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6C1B" w:rsidRDefault="00E747E9">
      <w:pPr>
        <w:pStyle w:val="2"/>
        <w:spacing w:after="507"/>
        <w:ind w:left="648" w:right="628"/>
      </w:pPr>
      <w:proofErr w:type="spellStart"/>
      <w:r>
        <w:t>Описание</w:t>
      </w:r>
      <w:proofErr w:type="spellEnd"/>
      <w:r>
        <w:t xml:space="preserve"> </w:t>
      </w:r>
      <w:proofErr w:type="spellStart"/>
      <w:r>
        <w:t>проекта</w:t>
      </w:r>
      <w:proofErr w:type="spellEnd"/>
    </w:p>
    <w:p w:rsidR="006C6C1B" w:rsidRDefault="00E747E9">
      <w:pPr>
        <w:numPr>
          <w:ilvl w:val="0"/>
          <w:numId w:val="17"/>
        </w:numPr>
        <w:ind w:right="14"/>
      </w:pPr>
      <w:proofErr w:type="spellStart"/>
      <w:r>
        <w:t>Общие</w:t>
      </w:r>
      <w:proofErr w:type="spellEnd"/>
      <w:r>
        <w:t xml:space="preserve"> </w:t>
      </w:r>
      <w:proofErr w:type="spellStart"/>
      <w:r>
        <w:t>сведения</w:t>
      </w:r>
      <w:proofErr w:type="spellEnd"/>
    </w:p>
    <w:tbl>
      <w:tblPr>
        <w:tblW w:w="10339" w:type="dxa"/>
        <w:tblInd w:w="19" w:type="dxa"/>
        <w:tblCellMar>
          <w:top w:w="40" w:type="dxa"/>
          <w:left w:w="91" w:type="dxa"/>
          <w:right w:w="106" w:type="dxa"/>
        </w:tblCellMar>
        <w:tblLook w:val="04A0" w:firstRow="1" w:lastRow="0" w:firstColumn="1" w:lastColumn="0" w:noHBand="0" w:noVBand="1"/>
      </w:tblPr>
      <w:tblGrid>
        <w:gridCol w:w="865"/>
        <w:gridCol w:w="5091"/>
        <w:gridCol w:w="4383"/>
      </w:tblGrid>
      <w:tr w:rsidR="006C6C1B" w:rsidRPr="00C22451" w:rsidTr="006B6482">
        <w:trPr>
          <w:trHeight w:val="658"/>
        </w:trPr>
        <w:tc>
          <w:tcPr>
            <w:tcW w:w="845"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62" w:firstLine="0"/>
              <w:jc w:val="left"/>
            </w:pPr>
            <w:r>
              <w:t>1.1.</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34" w:firstLine="0"/>
              <w:rPr>
                <w:lang w:val="ru-RU"/>
              </w:rPr>
            </w:pPr>
            <w:r w:rsidRPr="00C22451">
              <w:rPr>
                <w:lang w:val="ru-RU"/>
              </w:rPr>
              <w:t>Субъе</w:t>
            </w:r>
            <w:r w:rsidR="003C4672">
              <w:rPr>
                <w:lang w:val="ru-RU"/>
              </w:rPr>
              <w:t>кт Российской Федерации, в котор</w:t>
            </w:r>
            <w:r w:rsidRPr="00C22451">
              <w:rPr>
                <w:lang w:val="ru-RU"/>
              </w:rPr>
              <w:t xml:space="preserve">ом </w:t>
            </w:r>
            <w:r w:rsidR="003C4672">
              <w:rPr>
                <w:lang w:val="ru-RU"/>
              </w:rPr>
              <w:t>реализуется пр</w:t>
            </w:r>
            <w:r w:rsidRPr="00C22451">
              <w:rPr>
                <w:lang w:val="ru-RU"/>
              </w:rPr>
              <w:t>оект</w:t>
            </w:r>
          </w:p>
        </w:tc>
        <w:tc>
          <w:tcPr>
            <w:tcW w:w="4391"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3C4672" w:rsidP="006B6482">
            <w:pPr>
              <w:spacing w:after="160" w:line="259" w:lineRule="auto"/>
              <w:ind w:left="0" w:firstLine="0"/>
              <w:jc w:val="left"/>
              <w:rPr>
                <w:lang w:val="ru-RU"/>
              </w:rPr>
            </w:pPr>
            <w:r>
              <w:rPr>
                <w:lang w:val="ru-RU"/>
              </w:rPr>
              <w:t>Тульская область</w:t>
            </w:r>
          </w:p>
        </w:tc>
      </w:tr>
      <w:tr w:rsidR="006C6C1B" w:rsidRPr="003C4672" w:rsidTr="006B6482">
        <w:trPr>
          <w:trHeight w:val="334"/>
        </w:trPr>
        <w:tc>
          <w:tcPr>
            <w:tcW w:w="845"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58" w:firstLine="0"/>
              <w:jc w:val="left"/>
            </w:pPr>
            <w:r>
              <w:t>1.2.</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3C4672" w:rsidP="006B6482">
            <w:pPr>
              <w:spacing w:after="0" w:line="259" w:lineRule="auto"/>
              <w:ind w:left="24" w:firstLine="0"/>
              <w:jc w:val="left"/>
            </w:pPr>
            <w:proofErr w:type="spellStart"/>
            <w:r>
              <w:t>Наименование</w:t>
            </w:r>
            <w:proofErr w:type="spellEnd"/>
            <w:r>
              <w:t xml:space="preserve"> п</w:t>
            </w:r>
            <w:r>
              <w:rPr>
                <w:lang w:val="ru-RU"/>
              </w:rPr>
              <w:t>р</w:t>
            </w:r>
            <w:proofErr w:type="spellStart"/>
            <w:r w:rsidR="00E747E9">
              <w:t>оекта</w:t>
            </w:r>
            <w:proofErr w:type="spellEnd"/>
          </w:p>
        </w:tc>
        <w:tc>
          <w:tcPr>
            <w:tcW w:w="4391" w:type="dxa"/>
            <w:tcBorders>
              <w:top w:val="single" w:sz="2" w:space="0" w:color="000000"/>
              <w:left w:val="single" w:sz="2" w:space="0" w:color="000000"/>
              <w:bottom w:val="single" w:sz="2" w:space="0" w:color="000000"/>
              <w:right w:val="single" w:sz="2" w:space="0" w:color="000000"/>
            </w:tcBorders>
            <w:shd w:val="clear" w:color="auto" w:fill="auto"/>
          </w:tcPr>
          <w:p w:rsidR="006C6C1B" w:rsidRPr="003C4672" w:rsidRDefault="003C4672" w:rsidP="006B6482">
            <w:pPr>
              <w:spacing w:after="160" w:line="259" w:lineRule="auto"/>
              <w:ind w:left="0" w:firstLine="0"/>
              <w:jc w:val="left"/>
              <w:rPr>
                <w:lang w:val="ru-RU"/>
              </w:rPr>
            </w:pPr>
            <w:r w:rsidRPr="003C4672">
              <w:rPr>
                <w:lang w:val="ru-RU"/>
              </w:rPr>
              <w:t>Форум для соискателей и работодателей «Взаимодействие»</w:t>
            </w:r>
          </w:p>
        </w:tc>
      </w:tr>
      <w:tr w:rsidR="006C6C1B" w:rsidRPr="00C22451" w:rsidTr="006B6482">
        <w:trPr>
          <w:trHeight w:val="660"/>
        </w:trPr>
        <w:tc>
          <w:tcPr>
            <w:tcW w:w="845"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62" w:firstLine="0"/>
              <w:jc w:val="left"/>
            </w:pPr>
            <w:r>
              <w:t>1.3.</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29" w:hanging="5"/>
              <w:jc w:val="left"/>
              <w:rPr>
                <w:lang w:val="ru-RU"/>
              </w:rPr>
            </w:pPr>
            <w:r w:rsidRPr="00C22451">
              <w:rPr>
                <w:lang w:val="ru-RU"/>
              </w:rPr>
              <w:t>Краткая аннотация проекта (не более 100 слов</w:t>
            </w:r>
            <w:r w:rsidR="008C0C62">
              <w:rPr>
                <w:lang w:val="ru-RU"/>
              </w:rPr>
              <w:t>)</w:t>
            </w:r>
          </w:p>
        </w:tc>
        <w:tc>
          <w:tcPr>
            <w:tcW w:w="4391" w:type="dxa"/>
            <w:tcBorders>
              <w:top w:val="single" w:sz="2" w:space="0" w:color="000000"/>
              <w:left w:val="single" w:sz="2" w:space="0" w:color="000000"/>
              <w:bottom w:val="single" w:sz="2" w:space="0" w:color="000000"/>
              <w:right w:val="single" w:sz="2" w:space="0" w:color="000000"/>
            </w:tcBorders>
            <w:shd w:val="clear" w:color="auto" w:fill="auto"/>
          </w:tcPr>
          <w:p w:rsidR="00F41DCF" w:rsidRPr="00F41DCF" w:rsidRDefault="00F41DCF" w:rsidP="00F41DCF">
            <w:pPr>
              <w:spacing w:after="160" w:line="259" w:lineRule="auto"/>
              <w:ind w:left="0" w:firstLine="0"/>
              <w:jc w:val="left"/>
              <w:rPr>
                <w:lang w:val="ru-RU"/>
              </w:rPr>
            </w:pPr>
            <w:r w:rsidRPr="00F41DCF">
              <w:rPr>
                <w:lang w:val="ru-RU"/>
              </w:rPr>
              <w:t>Форум «</w:t>
            </w:r>
            <w:proofErr w:type="spellStart"/>
            <w:r w:rsidRPr="00F41DCF">
              <w:rPr>
                <w:lang w:val="ru-RU"/>
              </w:rPr>
              <w:t>ВзаимоДействие</w:t>
            </w:r>
            <w:proofErr w:type="spellEnd"/>
            <w:r w:rsidRPr="00F41DCF">
              <w:rPr>
                <w:lang w:val="ru-RU"/>
              </w:rPr>
              <w:t>» - это площадка, объединяющая работодателей и тех, кто ищет работу.</w:t>
            </w:r>
          </w:p>
          <w:p w:rsidR="00FA33F8" w:rsidRDefault="00FA33F8" w:rsidP="00F41DCF">
            <w:pPr>
              <w:spacing w:after="160" w:line="259" w:lineRule="auto"/>
              <w:ind w:left="0" w:firstLine="0"/>
              <w:jc w:val="left"/>
              <w:rPr>
                <w:lang w:val="ru-RU"/>
              </w:rPr>
            </w:pPr>
            <w:r>
              <w:rPr>
                <w:lang w:val="ru-RU"/>
              </w:rPr>
              <w:t>Размещение - территория</w:t>
            </w:r>
            <w:r w:rsidR="00F41DCF" w:rsidRPr="00F41DCF">
              <w:rPr>
                <w:lang w:val="ru-RU"/>
              </w:rPr>
              <w:t xml:space="preserve"> творческого индустриального кластера «Октава»</w:t>
            </w:r>
            <w:r w:rsidR="008C0C62">
              <w:rPr>
                <w:lang w:val="ru-RU"/>
              </w:rPr>
              <w:t>.</w:t>
            </w:r>
            <w:r w:rsidR="00F41DCF" w:rsidRPr="00F41DCF">
              <w:rPr>
                <w:lang w:val="ru-RU"/>
              </w:rPr>
              <w:t xml:space="preserve"> </w:t>
            </w:r>
          </w:p>
          <w:p w:rsidR="00F41DCF" w:rsidRPr="00F41DCF" w:rsidRDefault="00FA33F8" w:rsidP="00F41DCF">
            <w:pPr>
              <w:spacing w:after="160" w:line="259" w:lineRule="auto"/>
              <w:ind w:left="0" w:firstLine="0"/>
              <w:jc w:val="left"/>
              <w:rPr>
                <w:lang w:val="ru-RU"/>
              </w:rPr>
            </w:pPr>
            <w:r>
              <w:rPr>
                <w:lang w:val="ru-RU"/>
              </w:rPr>
              <w:t xml:space="preserve">В рамках форума </w:t>
            </w:r>
            <w:r w:rsidR="00F41DCF" w:rsidRPr="00F41DCF">
              <w:rPr>
                <w:lang w:val="ru-RU"/>
              </w:rPr>
              <w:t>работал</w:t>
            </w:r>
            <w:r>
              <w:rPr>
                <w:lang w:val="ru-RU"/>
              </w:rPr>
              <w:t>и</w:t>
            </w:r>
            <w:r w:rsidR="00F41DCF" w:rsidRPr="00F41DCF">
              <w:rPr>
                <w:lang w:val="ru-RU"/>
              </w:rPr>
              <w:t xml:space="preserve"> 6 площадок:</w:t>
            </w:r>
          </w:p>
          <w:p w:rsidR="00F41DCF" w:rsidRPr="00F41DCF" w:rsidRDefault="00F41DCF" w:rsidP="00F41DCF">
            <w:pPr>
              <w:spacing w:after="160" w:line="259" w:lineRule="auto"/>
              <w:ind w:left="0" w:firstLine="0"/>
              <w:jc w:val="left"/>
              <w:rPr>
                <w:lang w:val="ru-RU"/>
              </w:rPr>
            </w:pPr>
            <w:r w:rsidRPr="00F41DCF">
              <w:rPr>
                <w:lang w:val="ru-RU"/>
              </w:rPr>
              <w:t>1.</w:t>
            </w:r>
            <w:r w:rsidRPr="00F41DCF">
              <w:rPr>
                <w:lang w:val="ru-RU"/>
              </w:rPr>
              <w:tab/>
              <w:t xml:space="preserve">«Интересуйся» </w:t>
            </w:r>
          </w:p>
          <w:p w:rsidR="00F41DCF" w:rsidRPr="00F41DCF" w:rsidRDefault="00F41DCF" w:rsidP="00F41DCF">
            <w:pPr>
              <w:spacing w:after="160" w:line="259" w:lineRule="auto"/>
              <w:ind w:left="0" w:firstLine="0"/>
              <w:jc w:val="left"/>
              <w:rPr>
                <w:lang w:val="ru-RU"/>
              </w:rPr>
            </w:pPr>
            <w:r w:rsidRPr="00F41DCF">
              <w:rPr>
                <w:lang w:val="ru-RU"/>
              </w:rPr>
              <w:t xml:space="preserve">– Пространство выступления спикеров. Любой желающий мог послушать лекции от экспертов, профессионалов своего дела. </w:t>
            </w:r>
          </w:p>
          <w:p w:rsidR="00F41DCF" w:rsidRPr="00F41DCF" w:rsidRDefault="00F41DCF" w:rsidP="00F41DCF">
            <w:pPr>
              <w:spacing w:after="160" w:line="259" w:lineRule="auto"/>
              <w:ind w:left="0" w:firstLine="0"/>
              <w:jc w:val="left"/>
              <w:rPr>
                <w:lang w:val="ru-RU"/>
              </w:rPr>
            </w:pPr>
            <w:r w:rsidRPr="00F41DCF">
              <w:rPr>
                <w:lang w:val="ru-RU"/>
              </w:rPr>
              <w:t>2.</w:t>
            </w:r>
            <w:r w:rsidRPr="00F41DCF">
              <w:rPr>
                <w:lang w:val="ru-RU"/>
              </w:rPr>
              <w:tab/>
              <w:t xml:space="preserve"> «Хочу понять, чего хочу»</w:t>
            </w:r>
          </w:p>
          <w:p w:rsidR="00F41DCF" w:rsidRPr="00F41DCF" w:rsidRDefault="00F41DCF" w:rsidP="00F41DCF">
            <w:pPr>
              <w:spacing w:after="160" w:line="259" w:lineRule="auto"/>
              <w:ind w:left="0" w:firstLine="0"/>
              <w:jc w:val="left"/>
              <w:rPr>
                <w:lang w:val="ru-RU"/>
              </w:rPr>
            </w:pPr>
            <w:r w:rsidRPr="00F41DCF">
              <w:rPr>
                <w:lang w:val="ru-RU"/>
              </w:rPr>
              <w:t>– Пространство профориентации, карьерное консультирование, консультация психолога.</w:t>
            </w:r>
          </w:p>
          <w:p w:rsidR="00F41DCF" w:rsidRPr="00F41DCF" w:rsidRDefault="00F41DCF" w:rsidP="00F41DCF">
            <w:pPr>
              <w:spacing w:after="160" w:line="259" w:lineRule="auto"/>
              <w:ind w:left="0" w:firstLine="0"/>
              <w:jc w:val="left"/>
              <w:rPr>
                <w:lang w:val="ru-RU"/>
              </w:rPr>
            </w:pPr>
            <w:r w:rsidRPr="00F41DCF">
              <w:rPr>
                <w:lang w:val="ru-RU"/>
              </w:rPr>
              <w:t>3.</w:t>
            </w:r>
            <w:r w:rsidRPr="00F41DCF">
              <w:rPr>
                <w:lang w:val="ru-RU"/>
              </w:rPr>
              <w:tab/>
              <w:t>«Хочу работать на себя»</w:t>
            </w:r>
          </w:p>
          <w:p w:rsidR="00F41DCF" w:rsidRPr="00F41DCF" w:rsidRDefault="00F41DCF" w:rsidP="00F41DCF">
            <w:pPr>
              <w:spacing w:after="160" w:line="259" w:lineRule="auto"/>
              <w:ind w:left="0" w:firstLine="0"/>
              <w:jc w:val="left"/>
              <w:rPr>
                <w:lang w:val="ru-RU"/>
              </w:rPr>
            </w:pPr>
            <w:r w:rsidRPr="00F41DCF">
              <w:rPr>
                <w:lang w:val="ru-RU"/>
              </w:rPr>
              <w:t xml:space="preserve">– Пространство для желающих начать свое дело. </w:t>
            </w:r>
            <w:r w:rsidR="00FA33F8">
              <w:rPr>
                <w:lang w:val="ru-RU"/>
              </w:rPr>
              <w:t>Лучшие пра</w:t>
            </w:r>
            <w:r w:rsidR="008C0C62">
              <w:rPr>
                <w:lang w:val="ru-RU"/>
              </w:rPr>
              <w:t>ктики Тульских предпринимателей -</w:t>
            </w:r>
            <w:r w:rsidR="00FA33F8">
              <w:rPr>
                <w:lang w:val="ru-RU"/>
              </w:rPr>
              <w:t xml:space="preserve"> т</w:t>
            </w:r>
            <w:r w:rsidRPr="00F41DCF">
              <w:rPr>
                <w:lang w:val="ru-RU"/>
              </w:rPr>
              <w:t xml:space="preserve">ренинги и консультации по открытию своего дела. Ярмарка </w:t>
            </w:r>
            <w:proofErr w:type="spellStart"/>
            <w:r w:rsidRPr="00F41DCF">
              <w:rPr>
                <w:lang w:val="ru-RU"/>
              </w:rPr>
              <w:t>самозанятых</w:t>
            </w:r>
            <w:proofErr w:type="spellEnd"/>
            <w:r w:rsidRPr="00F41DCF">
              <w:rPr>
                <w:lang w:val="ru-RU"/>
              </w:rPr>
              <w:t>. Консультации  Сбербанка</w:t>
            </w:r>
            <w:r w:rsidR="00E44891">
              <w:rPr>
                <w:lang w:val="ru-RU"/>
              </w:rPr>
              <w:t xml:space="preserve"> по поддержке бизнеса</w:t>
            </w:r>
            <w:r w:rsidRPr="00F41DCF">
              <w:rPr>
                <w:lang w:val="ru-RU"/>
              </w:rPr>
              <w:t>.</w:t>
            </w:r>
          </w:p>
          <w:p w:rsidR="00F41DCF" w:rsidRPr="00F41DCF" w:rsidRDefault="00F41DCF" w:rsidP="00F41DCF">
            <w:pPr>
              <w:spacing w:after="160" w:line="259" w:lineRule="auto"/>
              <w:ind w:left="0" w:firstLine="0"/>
              <w:jc w:val="left"/>
              <w:rPr>
                <w:lang w:val="ru-RU"/>
              </w:rPr>
            </w:pPr>
            <w:r w:rsidRPr="00F41DCF">
              <w:rPr>
                <w:lang w:val="ru-RU"/>
              </w:rPr>
              <w:t>4.</w:t>
            </w:r>
            <w:r w:rsidRPr="00F41DCF">
              <w:rPr>
                <w:lang w:val="ru-RU"/>
              </w:rPr>
              <w:tab/>
              <w:t>«</w:t>
            </w:r>
            <w:proofErr w:type="spellStart"/>
            <w:r w:rsidRPr="00F41DCF">
              <w:rPr>
                <w:lang w:val="ru-RU"/>
              </w:rPr>
              <w:t>ВзаимоДействуй</w:t>
            </w:r>
            <w:proofErr w:type="spellEnd"/>
            <w:r w:rsidRPr="00F41DCF">
              <w:rPr>
                <w:lang w:val="ru-RU"/>
              </w:rPr>
              <w:t>»</w:t>
            </w:r>
          </w:p>
          <w:p w:rsidR="00F41DCF" w:rsidRPr="00F41DCF" w:rsidRDefault="00F41DCF" w:rsidP="00F41DCF">
            <w:pPr>
              <w:spacing w:after="160" w:line="259" w:lineRule="auto"/>
              <w:ind w:left="0" w:firstLine="0"/>
              <w:jc w:val="left"/>
              <w:rPr>
                <w:lang w:val="ru-RU"/>
              </w:rPr>
            </w:pPr>
            <w:r w:rsidRPr="00F41DCF">
              <w:rPr>
                <w:lang w:val="ru-RU"/>
              </w:rPr>
              <w:t>– Пространство для личного общения работодателей и граждан, ищущих работу.</w:t>
            </w:r>
            <w:r w:rsidR="00E44891">
              <w:rPr>
                <w:lang w:val="ru-RU"/>
              </w:rPr>
              <w:t xml:space="preserve"> Поиск работы.</w:t>
            </w:r>
          </w:p>
          <w:p w:rsidR="00F41DCF" w:rsidRPr="00F41DCF" w:rsidRDefault="00F41DCF" w:rsidP="00F41DCF">
            <w:pPr>
              <w:spacing w:after="160" w:line="259" w:lineRule="auto"/>
              <w:ind w:left="0" w:firstLine="0"/>
              <w:jc w:val="left"/>
              <w:rPr>
                <w:lang w:val="ru-RU"/>
              </w:rPr>
            </w:pPr>
            <w:r w:rsidRPr="00F41DCF">
              <w:rPr>
                <w:lang w:val="ru-RU"/>
              </w:rPr>
              <w:t>5.</w:t>
            </w:r>
            <w:r w:rsidRPr="00F41DCF">
              <w:rPr>
                <w:lang w:val="ru-RU"/>
              </w:rPr>
              <w:tab/>
              <w:t>«Обучение и развитие»</w:t>
            </w:r>
          </w:p>
          <w:p w:rsidR="00F41DCF" w:rsidRPr="00F41DCF" w:rsidRDefault="00F41DCF" w:rsidP="00F41DCF">
            <w:pPr>
              <w:spacing w:after="160" w:line="259" w:lineRule="auto"/>
              <w:ind w:left="0" w:firstLine="0"/>
              <w:jc w:val="left"/>
              <w:rPr>
                <w:lang w:val="ru-RU"/>
              </w:rPr>
            </w:pPr>
            <w:r w:rsidRPr="00F41DCF">
              <w:rPr>
                <w:lang w:val="ru-RU"/>
              </w:rPr>
              <w:t>– Консультации от сотрудн</w:t>
            </w:r>
            <w:r w:rsidR="00E44891">
              <w:rPr>
                <w:lang w:val="ru-RU"/>
              </w:rPr>
              <w:t>иков центра занятости населения</w:t>
            </w:r>
            <w:r w:rsidR="008C0C62">
              <w:rPr>
                <w:lang w:val="ru-RU"/>
              </w:rPr>
              <w:t xml:space="preserve"> </w:t>
            </w:r>
            <w:r w:rsidR="00E44891">
              <w:rPr>
                <w:lang w:val="ru-RU"/>
              </w:rPr>
              <w:t xml:space="preserve">- навигатор по услугам. </w:t>
            </w:r>
          </w:p>
          <w:p w:rsidR="00F41DCF" w:rsidRPr="00F41DCF" w:rsidRDefault="00F41DCF" w:rsidP="00F41DCF">
            <w:pPr>
              <w:spacing w:after="160" w:line="259" w:lineRule="auto"/>
              <w:ind w:left="0" w:firstLine="0"/>
              <w:jc w:val="left"/>
              <w:rPr>
                <w:lang w:val="ru-RU"/>
              </w:rPr>
            </w:pPr>
            <w:r w:rsidRPr="00F41DCF">
              <w:rPr>
                <w:lang w:val="ru-RU"/>
              </w:rPr>
              <w:t>6.</w:t>
            </w:r>
            <w:r w:rsidRPr="00F41DCF">
              <w:rPr>
                <w:lang w:val="ru-RU"/>
              </w:rPr>
              <w:tab/>
              <w:t>«Развлекайся»</w:t>
            </w:r>
          </w:p>
          <w:p w:rsidR="006C6C1B" w:rsidRPr="00C22451" w:rsidRDefault="00F41DCF" w:rsidP="00552E22">
            <w:pPr>
              <w:spacing w:after="160" w:line="259" w:lineRule="auto"/>
              <w:ind w:left="0" w:firstLine="0"/>
              <w:jc w:val="left"/>
              <w:rPr>
                <w:lang w:val="ru-RU"/>
              </w:rPr>
            </w:pPr>
            <w:r w:rsidRPr="00F41DCF">
              <w:rPr>
                <w:lang w:val="ru-RU"/>
              </w:rPr>
              <w:t>Выступлени</w:t>
            </w:r>
            <w:r w:rsidR="00E44891">
              <w:rPr>
                <w:lang w:val="ru-RU"/>
              </w:rPr>
              <w:t xml:space="preserve">я </w:t>
            </w:r>
            <w:proofErr w:type="spellStart"/>
            <w:r w:rsidR="00E44891">
              <w:rPr>
                <w:lang w:val="ru-RU"/>
              </w:rPr>
              <w:t>Диджеев</w:t>
            </w:r>
            <w:proofErr w:type="spellEnd"/>
            <w:r w:rsidR="00E44891">
              <w:rPr>
                <w:lang w:val="ru-RU"/>
              </w:rPr>
              <w:t xml:space="preserve"> и музыкальной группы.</w:t>
            </w:r>
          </w:p>
        </w:tc>
      </w:tr>
      <w:tr w:rsidR="006C6C1B" w:rsidRPr="00C22451" w:rsidTr="006B6482">
        <w:trPr>
          <w:trHeight w:val="2626"/>
        </w:trPr>
        <w:tc>
          <w:tcPr>
            <w:tcW w:w="845"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6C6C1B" w:rsidP="006B6482">
            <w:pPr>
              <w:spacing w:after="160" w:line="259" w:lineRule="auto"/>
              <w:ind w:left="0" w:firstLine="0"/>
              <w:jc w:val="left"/>
              <w:rPr>
                <w:lang w:val="ru-RU"/>
              </w:rPr>
            </w:pP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14" w:right="264" w:firstLine="10"/>
              <w:rPr>
                <w:lang w:val="ru-RU"/>
              </w:rPr>
            </w:pPr>
            <w:r w:rsidRPr="00C22451">
              <w:rPr>
                <w:lang w:val="ru-RU"/>
              </w:rPr>
              <w:t>Цель и задачи проекта (цель проекта — решение конкретной проблемы в долгосрочной перспективе, задачи — порядок действий, способствующих достижению поставленной цели с указанием количественных и качественных характеристик (не более 5)</w:t>
            </w:r>
          </w:p>
        </w:tc>
        <w:tc>
          <w:tcPr>
            <w:tcW w:w="4391" w:type="dxa"/>
            <w:tcBorders>
              <w:top w:val="single" w:sz="2" w:space="0" w:color="000000"/>
              <w:left w:val="single" w:sz="2" w:space="0" w:color="000000"/>
              <w:bottom w:val="single" w:sz="2" w:space="0" w:color="000000"/>
              <w:right w:val="single" w:sz="2" w:space="0" w:color="000000"/>
            </w:tcBorders>
            <w:shd w:val="clear" w:color="auto" w:fill="auto"/>
          </w:tcPr>
          <w:p w:rsidR="00225499" w:rsidRPr="00225499" w:rsidRDefault="00225499" w:rsidP="00225499">
            <w:pPr>
              <w:spacing w:after="160" w:line="259" w:lineRule="auto"/>
              <w:ind w:left="0" w:firstLine="0"/>
              <w:jc w:val="left"/>
              <w:rPr>
                <w:lang w:val="ru-RU"/>
              </w:rPr>
            </w:pPr>
            <w:r>
              <w:rPr>
                <w:lang w:val="ru-RU"/>
              </w:rPr>
              <w:t>ЦЕЛИ:</w:t>
            </w:r>
            <w:r w:rsidR="0033328A" w:rsidRPr="0033328A">
              <w:rPr>
                <w:sz w:val="30"/>
                <w:szCs w:val="30"/>
                <w:lang w:val="ru-RU"/>
              </w:rPr>
              <w:t xml:space="preserve"> </w:t>
            </w:r>
            <w:r w:rsidRPr="00225499">
              <w:rPr>
                <w:lang w:val="ru-RU"/>
              </w:rPr>
              <w:t>Снижение дисбаланса спроса и предложения рабочей силы – занятость молодежи;</w:t>
            </w:r>
          </w:p>
          <w:p w:rsidR="00225499" w:rsidRPr="00225499" w:rsidRDefault="00225499" w:rsidP="00225499">
            <w:pPr>
              <w:spacing w:after="160" w:line="259" w:lineRule="auto"/>
              <w:ind w:left="0" w:firstLine="0"/>
              <w:jc w:val="left"/>
              <w:rPr>
                <w:lang w:val="ru-RU"/>
              </w:rPr>
            </w:pPr>
            <w:r w:rsidRPr="00225499">
              <w:rPr>
                <w:lang w:val="ru-RU"/>
              </w:rPr>
              <w:t xml:space="preserve">Снижение оттока кадров  в </w:t>
            </w:r>
            <w:r w:rsidR="00552E22" w:rsidRPr="008C0C62">
              <w:rPr>
                <w:lang w:val="ru-RU"/>
              </w:rPr>
              <w:t>соседние регионы</w:t>
            </w:r>
            <w:r w:rsidRPr="008C0C62">
              <w:rPr>
                <w:lang w:val="ru-RU"/>
              </w:rPr>
              <w:t>;</w:t>
            </w:r>
          </w:p>
          <w:p w:rsidR="006C6C1B" w:rsidRDefault="00225499" w:rsidP="00225499">
            <w:pPr>
              <w:spacing w:after="160" w:line="259" w:lineRule="auto"/>
              <w:ind w:left="0" w:firstLine="0"/>
              <w:jc w:val="left"/>
              <w:rPr>
                <w:lang w:val="ru-RU"/>
              </w:rPr>
            </w:pPr>
            <w:r w:rsidRPr="00225499">
              <w:rPr>
                <w:lang w:val="ru-RU"/>
              </w:rPr>
              <w:t>Повышение имиджа центра занятости среди жителей Тульской области</w:t>
            </w:r>
            <w:r w:rsidR="008C0C62">
              <w:rPr>
                <w:lang w:val="ru-RU"/>
              </w:rPr>
              <w:t xml:space="preserve"> </w:t>
            </w:r>
            <w:r w:rsidR="00552E22">
              <w:rPr>
                <w:lang w:val="ru-RU"/>
              </w:rPr>
              <w:t>-</w:t>
            </w:r>
            <w:r w:rsidR="008C0C62">
              <w:rPr>
                <w:lang w:val="ru-RU"/>
              </w:rPr>
              <w:t xml:space="preserve"> </w:t>
            </w:r>
            <w:r w:rsidR="00552E22" w:rsidRPr="008C0C62">
              <w:rPr>
                <w:lang w:val="ru-RU"/>
              </w:rPr>
              <w:t>рост ищущих работу через Кадровый центр</w:t>
            </w:r>
            <w:r w:rsidRPr="008C0C62">
              <w:rPr>
                <w:lang w:val="ru-RU"/>
              </w:rPr>
              <w:t>.</w:t>
            </w:r>
          </w:p>
          <w:p w:rsidR="00225499" w:rsidRDefault="00225499" w:rsidP="00225499">
            <w:pPr>
              <w:spacing w:after="160" w:line="259" w:lineRule="auto"/>
              <w:ind w:left="0" w:firstLine="0"/>
              <w:jc w:val="left"/>
              <w:rPr>
                <w:lang w:val="ru-RU"/>
              </w:rPr>
            </w:pPr>
            <w:r>
              <w:rPr>
                <w:lang w:val="ru-RU"/>
              </w:rPr>
              <w:t>ЗАДАЧИ:</w:t>
            </w:r>
          </w:p>
          <w:p w:rsidR="0027227A" w:rsidRDefault="0027227A" w:rsidP="00225499">
            <w:pPr>
              <w:spacing w:after="160" w:line="259" w:lineRule="auto"/>
              <w:ind w:left="0" w:firstLine="0"/>
              <w:jc w:val="left"/>
              <w:rPr>
                <w:lang w:val="ru-RU"/>
              </w:rPr>
            </w:pPr>
            <w:r w:rsidRPr="008C0C62">
              <w:rPr>
                <w:lang w:val="ru-RU"/>
              </w:rPr>
              <w:t>Создать мероприятие  нового формата про работу и занятость</w:t>
            </w:r>
            <w:r>
              <w:rPr>
                <w:lang w:val="ru-RU"/>
              </w:rPr>
              <w:t xml:space="preserve"> (альтернатива областной ярмарки вакансий).</w:t>
            </w:r>
          </w:p>
          <w:p w:rsidR="00225499" w:rsidRDefault="0027227A" w:rsidP="00225499">
            <w:pPr>
              <w:spacing w:after="160" w:line="259" w:lineRule="auto"/>
              <w:ind w:left="0" w:firstLine="0"/>
              <w:jc w:val="left"/>
              <w:rPr>
                <w:lang w:val="ru-RU"/>
              </w:rPr>
            </w:pPr>
            <w:r>
              <w:rPr>
                <w:lang w:val="ru-RU"/>
              </w:rPr>
              <w:t>Привлечение</w:t>
            </w:r>
            <w:r w:rsidR="00225499">
              <w:rPr>
                <w:lang w:val="ru-RU"/>
              </w:rPr>
              <w:t xml:space="preserve"> не менее 400 соискателей и 40 работодателей.</w:t>
            </w:r>
          </w:p>
          <w:p w:rsidR="00225499" w:rsidRDefault="00225499" w:rsidP="00225499">
            <w:pPr>
              <w:spacing w:after="160" w:line="259" w:lineRule="auto"/>
              <w:ind w:left="0" w:firstLine="0"/>
              <w:jc w:val="left"/>
              <w:rPr>
                <w:lang w:val="ru-RU"/>
              </w:rPr>
            </w:pPr>
            <w:r>
              <w:rPr>
                <w:lang w:val="ru-RU"/>
              </w:rPr>
              <w:t>Трудоустройство по итогам мероприятия – не менее 80 граждан.</w:t>
            </w:r>
          </w:p>
          <w:p w:rsidR="00225499" w:rsidRPr="00C22451" w:rsidRDefault="00225499" w:rsidP="0027227A">
            <w:pPr>
              <w:spacing w:after="160" w:line="259" w:lineRule="auto"/>
              <w:ind w:left="0" w:firstLine="0"/>
              <w:jc w:val="left"/>
              <w:rPr>
                <w:lang w:val="ru-RU"/>
              </w:rPr>
            </w:pPr>
            <w:r>
              <w:rPr>
                <w:lang w:val="ru-RU"/>
              </w:rPr>
              <w:t xml:space="preserve">Получение контактных данных </w:t>
            </w:r>
            <w:r w:rsidR="0027227A">
              <w:rPr>
                <w:lang w:val="ru-RU"/>
              </w:rPr>
              <w:t xml:space="preserve">граждан, ищущих работу </w:t>
            </w:r>
            <w:r>
              <w:rPr>
                <w:lang w:val="ru-RU"/>
              </w:rPr>
              <w:t>для дальнейшего взаимодействия – не менее 300.</w:t>
            </w:r>
          </w:p>
        </w:tc>
      </w:tr>
      <w:tr w:rsidR="006C6C1B" w:rsidTr="006B6482">
        <w:trPr>
          <w:trHeight w:val="339"/>
        </w:trPr>
        <w:tc>
          <w:tcPr>
            <w:tcW w:w="845"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48" w:firstLine="0"/>
              <w:jc w:val="left"/>
            </w:pPr>
            <w:r>
              <w:t>1.5.</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14" w:firstLine="0"/>
              <w:jc w:val="left"/>
            </w:pPr>
            <w:proofErr w:type="spellStart"/>
            <w:r>
              <w:t>Целевая</w:t>
            </w:r>
            <w:proofErr w:type="spellEnd"/>
            <w:r>
              <w:t xml:space="preserve"> </w:t>
            </w:r>
            <w:proofErr w:type="spellStart"/>
            <w:r>
              <w:t>аудитория</w:t>
            </w:r>
            <w:proofErr w:type="spellEnd"/>
            <w:r>
              <w:t xml:space="preserve"> </w:t>
            </w:r>
            <w:proofErr w:type="spellStart"/>
            <w:r>
              <w:t>проекта</w:t>
            </w:r>
            <w:proofErr w:type="spellEnd"/>
          </w:p>
        </w:tc>
        <w:tc>
          <w:tcPr>
            <w:tcW w:w="4391" w:type="dxa"/>
            <w:tcBorders>
              <w:top w:val="single" w:sz="2" w:space="0" w:color="000000"/>
              <w:left w:val="single" w:sz="2" w:space="0" w:color="000000"/>
              <w:bottom w:val="single" w:sz="2" w:space="0" w:color="000000"/>
              <w:right w:val="single" w:sz="2" w:space="0" w:color="000000"/>
            </w:tcBorders>
            <w:shd w:val="clear" w:color="auto" w:fill="auto"/>
          </w:tcPr>
          <w:p w:rsidR="006C6C1B" w:rsidRPr="007214B5" w:rsidRDefault="007214B5" w:rsidP="007214B5">
            <w:pPr>
              <w:spacing w:after="160" w:line="259" w:lineRule="auto"/>
              <w:ind w:left="0" w:firstLine="0"/>
              <w:jc w:val="left"/>
              <w:rPr>
                <w:lang w:val="ru-RU"/>
              </w:rPr>
            </w:pPr>
            <w:r>
              <w:rPr>
                <w:lang w:val="ru-RU"/>
              </w:rPr>
              <w:t>Молодёжь (16-35)</w:t>
            </w:r>
          </w:p>
        </w:tc>
      </w:tr>
      <w:tr w:rsidR="006C6C1B" w:rsidRPr="00C22451" w:rsidTr="006B6482">
        <w:trPr>
          <w:trHeight w:val="1308"/>
        </w:trPr>
        <w:tc>
          <w:tcPr>
            <w:tcW w:w="845"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48" w:firstLine="0"/>
              <w:jc w:val="left"/>
            </w:pPr>
            <w:r>
              <w:t>1.6.</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5" w:right="288" w:firstLine="14"/>
              <w:rPr>
                <w:lang w:val="ru-RU"/>
              </w:rPr>
            </w:pPr>
            <w:r w:rsidRPr="00C22451">
              <w:rPr>
                <w:lang w:val="ru-RU"/>
              </w:rPr>
              <w:t>Система организации ЦЗН в субъекте Российской Федерации, в котором реализован проект (централизованная, смешанная, децентрализованная)</w:t>
            </w:r>
          </w:p>
        </w:tc>
        <w:tc>
          <w:tcPr>
            <w:tcW w:w="4391"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7214B5" w:rsidP="006B6482">
            <w:pPr>
              <w:spacing w:after="160" w:line="259" w:lineRule="auto"/>
              <w:ind w:left="0" w:firstLine="0"/>
              <w:jc w:val="left"/>
              <w:rPr>
                <w:lang w:val="ru-RU"/>
              </w:rPr>
            </w:pPr>
            <w:r>
              <w:rPr>
                <w:lang w:val="ru-RU"/>
              </w:rPr>
              <w:t>централизованная</w:t>
            </w:r>
          </w:p>
        </w:tc>
      </w:tr>
      <w:tr w:rsidR="006C6C1B" w:rsidRPr="00C22451" w:rsidTr="006B6482">
        <w:trPr>
          <w:trHeight w:val="1301"/>
        </w:trPr>
        <w:tc>
          <w:tcPr>
            <w:tcW w:w="845"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38" w:firstLine="0"/>
              <w:jc w:val="left"/>
            </w:pPr>
            <w:r>
              <w:t>1.6.1.</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5" w:right="494" w:firstLine="10"/>
              <w:jc w:val="left"/>
              <w:rPr>
                <w:lang w:val="ru-RU"/>
              </w:rPr>
            </w:pPr>
            <w:r w:rsidRPr="00C22451">
              <w:rPr>
                <w:lang w:val="ru-RU"/>
              </w:rPr>
              <w:t>Общее количество территориальных подразделений ЦЗН субъе</w:t>
            </w:r>
            <w:r w:rsidR="007214B5">
              <w:rPr>
                <w:lang w:val="ru-RU"/>
              </w:rPr>
              <w:t>кта Российской Федерации при центра</w:t>
            </w:r>
            <w:r w:rsidRPr="00C22451">
              <w:rPr>
                <w:lang w:val="ru-RU"/>
              </w:rPr>
              <w:t>лизации</w:t>
            </w:r>
          </w:p>
        </w:tc>
        <w:tc>
          <w:tcPr>
            <w:tcW w:w="4391"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7214B5" w:rsidP="006B6482">
            <w:pPr>
              <w:spacing w:after="160" w:line="259" w:lineRule="auto"/>
              <w:ind w:left="0" w:firstLine="0"/>
              <w:jc w:val="left"/>
              <w:rPr>
                <w:lang w:val="ru-RU"/>
              </w:rPr>
            </w:pPr>
            <w:r>
              <w:rPr>
                <w:lang w:val="ru-RU"/>
              </w:rPr>
              <w:t>24</w:t>
            </w:r>
          </w:p>
        </w:tc>
      </w:tr>
      <w:tr w:rsidR="006C6C1B" w:rsidRPr="00C22451" w:rsidTr="006B6482">
        <w:trPr>
          <w:trHeight w:val="979"/>
        </w:trPr>
        <w:tc>
          <w:tcPr>
            <w:tcW w:w="845"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38" w:firstLine="0"/>
              <w:jc w:val="left"/>
            </w:pPr>
            <w:r>
              <w:t>1.6.2.</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5" w:right="67" w:firstLine="0"/>
              <w:rPr>
                <w:lang w:val="ru-RU"/>
              </w:rPr>
            </w:pPr>
            <w:r w:rsidRPr="00C22451">
              <w:rPr>
                <w:lang w:val="ru-RU"/>
              </w:rPr>
              <w:t xml:space="preserve">Количество ЦЗН либо территориальных подразделений ЦЗН, участвующих в </w:t>
            </w:r>
            <w:r w:rsidR="007214B5">
              <w:rPr>
                <w:lang w:val="ru-RU"/>
              </w:rPr>
              <w:t>реализации пр</w:t>
            </w:r>
            <w:r w:rsidRPr="00C22451">
              <w:rPr>
                <w:lang w:val="ru-RU"/>
              </w:rPr>
              <w:t>оекта</w:t>
            </w:r>
          </w:p>
        </w:tc>
        <w:tc>
          <w:tcPr>
            <w:tcW w:w="4391"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7214B5" w:rsidP="006B6482">
            <w:pPr>
              <w:spacing w:after="160" w:line="259" w:lineRule="auto"/>
              <w:ind w:left="0" w:firstLine="0"/>
              <w:jc w:val="left"/>
              <w:rPr>
                <w:lang w:val="ru-RU"/>
              </w:rPr>
            </w:pPr>
            <w:r>
              <w:rPr>
                <w:lang w:val="ru-RU"/>
              </w:rPr>
              <w:t>7</w:t>
            </w:r>
          </w:p>
        </w:tc>
      </w:tr>
      <w:tr w:rsidR="00A65C41" w:rsidRPr="00A65C41" w:rsidTr="006B6482">
        <w:trPr>
          <w:trHeight w:val="984"/>
        </w:trPr>
        <w:tc>
          <w:tcPr>
            <w:tcW w:w="845" w:type="dxa"/>
            <w:tcBorders>
              <w:top w:val="single" w:sz="2" w:space="0" w:color="000000"/>
              <w:left w:val="single" w:sz="2" w:space="0" w:color="000000"/>
              <w:bottom w:val="single" w:sz="2" w:space="0" w:color="000000"/>
              <w:right w:val="single" w:sz="2" w:space="0" w:color="000000"/>
            </w:tcBorders>
            <w:shd w:val="clear" w:color="auto" w:fill="auto"/>
          </w:tcPr>
          <w:p w:rsidR="006C6C1B" w:rsidRPr="00A65C41" w:rsidRDefault="00E747E9" w:rsidP="006B6482">
            <w:pPr>
              <w:spacing w:after="0" w:line="259" w:lineRule="auto"/>
              <w:ind w:left="38" w:firstLine="0"/>
              <w:jc w:val="left"/>
              <w:rPr>
                <w:color w:val="auto"/>
              </w:rPr>
            </w:pPr>
            <w:r w:rsidRPr="00A65C41">
              <w:rPr>
                <w:color w:val="auto"/>
              </w:rPr>
              <w:t>1.7.</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rsidR="006C6C1B" w:rsidRPr="00A65C41" w:rsidRDefault="00E747E9" w:rsidP="006B6482">
            <w:pPr>
              <w:spacing w:after="0" w:line="259" w:lineRule="auto"/>
              <w:ind w:left="0" w:right="96" w:firstLine="0"/>
              <w:jc w:val="left"/>
              <w:rPr>
                <w:color w:val="auto"/>
                <w:lang w:val="ru-RU"/>
              </w:rPr>
            </w:pPr>
            <w:r w:rsidRPr="00A65C41">
              <w:rPr>
                <w:color w:val="auto"/>
                <w:lang w:val="ru-RU"/>
              </w:rPr>
              <w:t xml:space="preserve">Наименование ЦЗН (территориальных подразделений ЦЗН) ЦЗН, участвующих в </w:t>
            </w:r>
            <w:r w:rsidR="007214B5" w:rsidRPr="00A65C41">
              <w:rPr>
                <w:color w:val="auto"/>
                <w:lang w:val="ru-RU"/>
              </w:rPr>
              <w:t>р</w:t>
            </w:r>
            <w:r w:rsidR="008C0C62">
              <w:rPr>
                <w:color w:val="auto"/>
                <w:lang w:val="ru-RU"/>
              </w:rPr>
              <w:t xml:space="preserve">еализации проекта с </w:t>
            </w:r>
            <w:r w:rsidR="008C0C62" w:rsidRPr="00A65C41">
              <w:rPr>
                <w:color w:val="auto"/>
                <w:lang w:val="ru-RU"/>
              </w:rPr>
              <w:t>указанием ЦЗН (территориальных подразделений ЦЗН) и адреса (адресов)</w:t>
            </w:r>
          </w:p>
        </w:tc>
        <w:tc>
          <w:tcPr>
            <w:tcW w:w="4391" w:type="dxa"/>
            <w:tcBorders>
              <w:top w:val="single" w:sz="2" w:space="0" w:color="000000"/>
              <w:left w:val="single" w:sz="2" w:space="0" w:color="000000"/>
              <w:bottom w:val="single" w:sz="2" w:space="0" w:color="000000"/>
              <w:right w:val="single" w:sz="2" w:space="0" w:color="000000"/>
            </w:tcBorders>
            <w:shd w:val="clear" w:color="auto" w:fill="auto"/>
          </w:tcPr>
          <w:p w:rsidR="006C6C1B" w:rsidRPr="00A65C41" w:rsidRDefault="00A65C41" w:rsidP="00A65C41">
            <w:pPr>
              <w:spacing w:after="160" w:line="259" w:lineRule="auto"/>
              <w:ind w:left="0" w:firstLine="0"/>
              <w:jc w:val="left"/>
              <w:rPr>
                <w:color w:val="auto"/>
                <w:highlight w:val="yellow"/>
                <w:lang w:val="ru-RU"/>
              </w:rPr>
            </w:pPr>
            <w:r>
              <w:rPr>
                <w:color w:val="auto"/>
                <w:lang w:val="ru-RU"/>
              </w:rPr>
              <w:t>Форум проходил на территории города Тулы. Нижеперечисленные ЦЗН участвовали в части привлечения работодателей и п</w:t>
            </w:r>
            <w:r w:rsidRPr="00A65C41">
              <w:rPr>
                <w:color w:val="auto"/>
                <w:lang w:val="ru-RU"/>
              </w:rPr>
              <w:t>риглашения граждан на мероприятие</w:t>
            </w:r>
            <w:r>
              <w:rPr>
                <w:color w:val="auto"/>
                <w:lang w:val="ru-RU"/>
              </w:rPr>
              <w:t xml:space="preserve">: </w:t>
            </w:r>
            <w:r w:rsidR="007214B5" w:rsidRPr="00A65C41">
              <w:rPr>
                <w:color w:val="auto"/>
                <w:lang w:val="ru-RU"/>
              </w:rPr>
              <w:t>ЦЗН г. Тулы</w:t>
            </w:r>
            <w:r w:rsidRPr="00A65C41">
              <w:rPr>
                <w:color w:val="auto"/>
                <w:lang w:val="ru-RU"/>
              </w:rPr>
              <w:t xml:space="preserve"> (г. Тула, ул. Демонстрации 34)</w:t>
            </w:r>
            <w:r w:rsidR="007214B5" w:rsidRPr="00A65C41">
              <w:rPr>
                <w:color w:val="auto"/>
                <w:lang w:val="ru-RU"/>
              </w:rPr>
              <w:t>, ЦЗН г. Щекино</w:t>
            </w:r>
            <w:r w:rsidRPr="00A65C41">
              <w:rPr>
                <w:color w:val="auto"/>
                <w:lang w:val="ru-RU"/>
              </w:rPr>
              <w:t xml:space="preserve"> (г. Щекино, ул.</w:t>
            </w:r>
            <w:r w:rsidR="009934D4">
              <w:rPr>
                <w:color w:val="auto"/>
                <w:lang w:val="ru-RU"/>
              </w:rPr>
              <w:t xml:space="preserve"> </w:t>
            </w:r>
            <w:r w:rsidRPr="00A65C41">
              <w:rPr>
                <w:color w:val="auto"/>
                <w:lang w:val="ru-RU"/>
              </w:rPr>
              <w:t>Советская, д.36)</w:t>
            </w:r>
            <w:r w:rsidR="007214B5" w:rsidRPr="00A65C41">
              <w:rPr>
                <w:color w:val="auto"/>
                <w:lang w:val="ru-RU"/>
              </w:rPr>
              <w:t>, ЦЗН г. Алексин</w:t>
            </w:r>
            <w:r w:rsidRPr="00A65C41">
              <w:rPr>
                <w:color w:val="auto"/>
                <w:lang w:val="ru-RU"/>
              </w:rPr>
              <w:t xml:space="preserve"> (г. Алексин, ул. Мира, 10а)</w:t>
            </w:r>
            <w:r w:rsidR="007214B5" w:rsidRPr="00A65C41">
              <w:rPr>
                <w:color w:val="auto"/>
                <w:lang w:val="ru-RU"/>
              </w:rPr>
              <w:t>, ЦЗН г. Суворов</w:t>
            </w:r>
            <w:r w:rsidRPr="00A65C41">
              <w:rPr>
                <w:color w:val="auto"/>
                <w:lang w:val="ru-RU"/>
              </w:rPr>
              <w:t xml:space="preserve"> (г.</w:t>
            </w:r>
            <w:r w:rsidR="009934D4">
              <w:rPr>
                <w:color w:val="auto"/>
                <w:lang w:val="ru-RU"/>
              </w:rPr>
              <w:t xml:space="preserve"> </w:t>
            </w:r>
            <w:r w:rsidRPr="00A65C41">
              <w:rPr>
                <w:color w:val="auto"/>
                <w:lang w:val="ru-RU"/>
              </w:rPr>
              <w:t>Суворов ул. Пушкина 29)</w:t>
            </w:r>
            <w:r w:rsidR="007214B5" w:rsidRPr="00A65C41">
              <w:rPr>
                <w:color w:val="auto"/>
                <w:lang w:val="ru-RU"/>
              </w:rPr>
              <w:t>, ЦЗН г. Ефремов</w:t>
            </w:r>
            <w:r w:rsidRPr="00A65C41">
              <w:rPr>
                <w:color w:val="auto"/>
                <w:lang w:val="ru-RU"/>
              </w:rPr>
              <w:t xml:space="preserve"> (г. Ефремов, ул. Ленина д.34)</w:t>
            </w:r>
            <w:r w:rsidR="007214B5" w:rsidRPr="00A65C41">
              <w:rPr>
                <w:color w:val="auto"/>
                <w:lang w:val="ru-RU"/>
              </w:rPr>
              <w:t>, ЦЗН г. Новомосковск</w:t>
            </w:r>
            <w:r w:rsidRPr="00A65C41">
              <w:rPr>
                <w:color w:val="auto"/>
                <w:lang w:val="ru-RU"/>
              </w:rPr>
              <w:t xml:space="preserve"> г.</w:t>
            </w:r>
            <w:r w:rsidR="009934D4">
              <w:rPr>
                <w:color w:val="auto"/>
                <w:lang w:val="ru-RU"/>
              </w:rPr>
              <w:t xml:space="preserve"> </w:t>
            </w:r>
            <w:r w:rsidRPr="00A65C41">
              <w:rPr>
                <w:color w:val="auto"/>
                <w:lang w:val="ru-RU"/>
              </w:rPr>
              <w:t>Новомосковск, ул.Садовского,д.16)</w:t>
            </w:r>
            <w:r w:rsidR="007214B5" w:rsidRPr="00A65C41">
              <w:rPr>
                <w:color w:val="auto"/>
                <w:lang w:val="ru-RU"/>
              </w:rPr>
              <w:t>, ЦЗН г. Узловая</w:t>
            </w:r>
            <w:r w:rsidR="00AA69A9" w:rsidRPr="00A65C41">
              <w:rPr>
                <w:color w:val="auto"/>
                <w:lang w:val="ru-RU"/>
              </w:rPr>
              <w:t xml:space="preserve"> </w:t>
            </w:r>
            <w:r w:rsidRPr="00A65C41">
              <w:rPr>
                <w:color w:val="auto"/>
                <w:lang w:val="ru-RU"/>
              </w:rPr>
              <w:t>(г.Узловая,ул.Гагарина-16а)</w:t>
            </w:r>
          </w:p>
        </w:tc>
      </w:tr>
    </w:tbl>
    <w:p w:rsidR="006C6C1B" w:rsidRPr="00A65C41" w:rsidRDefault="006C6C1B">
      <w:pPr>
        <w:rPr>
          <w:color w:val="auto"/>
          <w:lang w:val="ru-RU"/>
        </w:rPr>
        <w:sectPr w:rsidR="006C6C1B" w:rsidRPr="00A65C41">
          <w:headerReference w:type="even" r:id="rId8"/>
          <w:headerReference w:type="default" r:id="rId9"/>
          <w:headerReference w:type="first" r:id="rId10"/>
          <w:pgSz w:w="11906" w:h="16838"/>
          <w:pgMar w:top="1407" w:right="590" w:bottom="1053" w:left="1051" w:header="883" w:footer="720" w:gutter="0"/>
          <w:cols w:space="720"/>
        </w:sectPr>
      </w:pPr>
    </w:p>
    <w:tbl>
      <w:tblPr>
        <w:tblW w:w="10339" w:type="dxa"/>
        <w:tblInd w:w="61" w:type="dxa"/>
        <w:tblCellMar>
          <w:top w:w="67" w:type="dxa"/>
          <w:left w:w="106" w:type="dxa"/>
          <w:right w:w="116" w:type="dxa"/>
        </w:tblCellMar>
        <w:tblLook w:val="04A0" w:firstRow="1" w:lastRow="0" w:firstColumn="1" w:lastColumn="0" w:noHBand="0" w:noVBand="1"/>
      </w:tblPr>
      <w:tblGrid>
        <w:gridCol w:w="846"/>
        <w:gridCol w:w="5109"/>
        <w:gridCol w:w="4384"/>
      </w:tblGrid>
      <w:tr w:rsidR="006C6C1B" w:rsidRPr="007214B5" w:rsidTr="006B6482">
        <w:trPr>
          <w:trHeight w:val="504"/>
        </w:trPr>
        <w:tc>
          <w:tcPr>
            <w:tcW w:w="846" w:type="dxa"/>
            <w:tcBorders>
              <w:top w:val="single" w:sz="2" w:space="0" w:color="000000"/>
              <w:left w:val="single" w:sz="2" w:space="0" w:color="000000"/>
              <w:bottom w:val="single" w:sz="2" w:space="0" w:color="000000"/>
              <w:right w:val="single" w:sz="2" w:space="0" w:color="000000"/>
            </w:tcBorders>
            <w:shd w:val="clear" w:color="auto" w:fill="auto"/>
          </w:tcPr>
          <w:p w:rsidR="006C6C1B" w:rsidRPr="007214B5" w:rsidRDefault="00E747E9" w:rsidP="006B6482">
            <w:pPr>
              <w:spacing w:after="0" w:line="259" w:lineRule="auto"/>
              <w:ind w:left="35" w:firstLine="0"/>
              <w:jc w:val="left"/>
              <w:rPr>
                <w:lang w:val="ru-RU"/>
              </w:rPr>
            </w:pPr>
            <w:r w:rsidRPr="007214B5">
              <w:rPr>
                <w:lang w:val="ru-RU"/>
              </w:rPr>
              <w:t>1.8.</w:t>
            </w:r>
          </w:p>
        </w:tc>
        <w:tc>
          <w:tcPr>
            <w:tcW w:w="5109" w:type="dxa"/>
            <w:tcBorders>
              <w:top w:val="single" w:sz="2" w:space="0" w:color="000000"/>
              <w:left w:val="single" w:sz="2" w:space="0" w:color="000000"/>
              <w:bottom w:val="single" w:sz="2" w:space="0" w:color="000000"/>
              <w:right w:val="single" w:sz="2" w:space="0" w:color="000000"/>
            </w:tcBorders>
            <w:shd w:val="clear" w:color="auto" w:fill="auto"/>
          </w:tcPr>
          <w:p w:rsidR="006C6C1B" w:rsidRPr="007214B5" w:rsidRDefault="00E747E9" w:rsidP="006B6482">
            <w:pPr>
              <w:spacing w:after="0" w:line="259" w:lineRule="auto"/>
              <w:ind w:left="5" w:firstLine="0"/>
              <w:jc w:val="left"/>
              <w:rPr>
                <w:lang w:val="ru-RU"/>
              </w:rPr>
            </w:pPr>
            <w:r w:rsidRPr="007214B5">
              <w:rPr>
                <w:lang w:val="ru-RU"/>
              </w:rPr>
              <w:t>Дата начала внедрения проекта</w:t>
            </w:r>
          </w:p>
        </w:tc>
        <w:tc>
          <w:tcPr>
            <w:tcW w:w="4384" w:type="dxa"/>
            <w:tcBorders>
              <w:top w:val="single" w:sz="2" w:space="0" w:color="000000"/>
              <w:left w:val="single" w:sz="2" w:space="0" w:color="000000"/>
              <w:bottom w:val="single" w:sz="2" w:space="0" w:color="000000"/>
              <w:right w:val="single" w:sz="2" w:space="0" w:color="000000"/>
            </w:tcBorders>
            <w:shd w:val="clear" w:color="auto" w:fill="auto"/>
          </w:tcPr>
          <w:p w:rsidR="006C6C1B" w:rsidRPr="007214B5" w:rsidRDefault="00AA69A9" w:rsidP="00D67100">
            <w:pPr>
              <w:spacing w:after="160" w:line="259" w:lineRule="auto"/>
              <w:ind w:left="0" w:firstLine="0"/>
              <w:jc w:val="left"/>
              <w:rPr>
                <w:lang w:val="ru-RU"/>
              </w:rPr>
            </w:pPr>
            <w:r>
              <w:rPr>
                <w:lang w:val="ru-RU"/>
              </w:rPr>
              <w:t xml:space="preserve">1 </w:t>
            </w:r>
            <w:r w:rsidR="00D67100">
              <w:rPr>
                <w:lang w:val="ru-RU"/>
              </w:rPr>
              <w:t xml:space="preserve">марта </w:t>
            </w:r>
            <w:r>
              <w:rPr>
                <w:lang w:val="ru-RU"/>
              </w:rPr>
              <w:t>2022 года</w:t>
            </w:r>
          </w:p>
        </w:tc>
      </w:tr>
      <w:tr w:rsidR="006C6C1B" w:rsidRPr="00C22451" w:rsidTr="006B6482">
        <w:trPr>
          <w:trHeight w:val="661"/>
        </w:trPr>
        <w:tc>
          <w:tcPr>
            <w:tcW w:w="846" w:type="dxa"/>
            <w:tcBorders>
              <w:top w:val="single" w:sz="2" w:space="0" w:color="000000"/>
              <w:left w:val="single" w:sz="2" w:space="0" w:color="000000"/>
              <w:bottom w:val="single" w:sz="2" w:space="0" w:color="000000"/>
              <w:right w:val="single" w:sz="2" w:space="0" w:color="000000"/>
            </w:tcBorders>
            <w:shd w:val="clear" w:color="auto" w:fill="auto"/>
          </w:tcPr>
          <w:p w:rsidR="006C6C1B" w:rsidRPr="007214B5" w:rsidRDefault="00E747E9" w:rsidP="006B6482">
            <w:pPr>
              <w:spacing w:after="0" w:line="259" w:lineRule="auto"/>
              <w:ind w:left="35" w:firstLine="0"/>
              <w:jc w:val="left"/>
              <w:rPr>
                <w:lang w:val="ru-RU"/>
              </w:rPr>
            </w:pPr>
            <w:r w:rsidRPr="007214B5">
              <w:rPr>
                <w:lang w:val="ru-RU"/>
              </w:rPr>
              <w:t>1.9.</w:t>
            </w:r>
          </w:p>
        </w:tc>
        <w:tc>
          <w:tcPr>
            <w:tcW w:w="5109"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5" w:firstLine="0"/>
              <w:rPr>
                <w:lang w:val="ru-RU"/>
              </w:rPr>
            </w:pPr>
            <w:r w:rsidRPr="00C22451">
              <w:rPr>
                <w:lang w:val="ru-RU"/>
              </w:rPr>
              <w:t>Дата за</w:t>
            </w:r>
            <w:r w:rsidR="007214B5">
              <w:rPr>
                <w:lang w:val="ru-RU"/>
              </w:rPr>
              <w:t>вершения внедрения проекта и пер</w:t>
            </w:r>
            <w:r w:rsidRPr="00C22451">
              <w:rPr>
                <w:lang w:val="ru-RU"/>
              </w:rPr>
              <w:t xml:space="preserve">ехода к </w:t>
            </w:r>
            <w:r w:rsidR="007214B5">
              <w:rPr>
                <w:lang w:val="ru-RU"/>
              </w:rPr>
              <w:t>р</w:t>
            </w:r>
            <w:r w:rsidRPr="00C22451">
              <w:rPr>
                <w:lang w:val="ru-RU"/>
              </w:rPr>
              <w:t xml:space="preserve">аботе в штатном </w:t>
            </w:r>
            <w:r w:rsidR="007214B5">
              <w:rPr>
                <w:lang w:val="ru-RU"/>
              </w:rPr>
              <w:t>р</w:t>
            </w:r>
            <w:r w:rsidRPr="00C22451">
              <w:rPr>
                <w:lang w:val="ru-RU"/>
              </w:rPr>
              <w:t>ежиме</w:t>
            </w:r>
          </w:p>
        </w:tc>
        <w:tc>
          <w:tcPr>
            <w:tcW w:w="4384"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AA69A9" w:rsidP="006B6482">
            <w:pPr>
              <w:spacing w:after="160" w:line="259" w:lineRule="auto"/>
              <w:ind w:left="0" w:firstLine="0"/>
              <w:jc w:val="left"/>
              <w:rPr>
                <w:lang w:val="ru-RU"/>
              </w:rPr>
            </w:pPr>
            <w:r>
              <w:rPr>
                <w:lang w:val="ru-RU"/>
              </w:rPr>
              <w:t>27 мая 2022 года</w:t>
            </w:r>
          </w:p>
        </w:tc>
      </w:tr>
    </w:tbl>
    <w:p w:rsidR="006C6C1B" w:rsidRPr="00C22451" w:rsidRDefault="00E747E9">
      <w:pPr>
        <w:numPr>
          <w:ilvl w:val="0"/>
          <w:numId w:val="17"/>
        </w:numPr>
        <w:ind w:right="14"/>
        <w:rPr>
          <w:lang w:val="ru-RU"/>
        </w:rPr>
      </w:pPr>
      <w:r w:rsidRPr="00C22451">
        <w:rPr>
          <w:lang w:val="ru-RU"/>
        </w:rPr>
        <w:t>Обоснование проекта и проблема, на решение которой направлен проект или улучшение, внедряемое с помощью проекта</w:t>
      </w:r>
    </w:p>
    <w:tbl>
      <w:tblPr>
        <w:tblW w:w="10338" w:type="dxa"/>
        <w:tblInd w:w="65" w:type="dxa"/>
        <w:tblCellMar>
          <w:top w:w="59" w:type="dxa"/>
          <w:left w:w="106" w:type="dxa"/>
          <w:right w:w="182" w:type="dxa"/>
        </w:tblCellMar>
        <w:tblLook w:val="04A0" w:firstRow="1" w:lastRow="0" w:firstColumn="1" w:lastColumn="0" w:noHBand="0" w:noVBand="1"/>
      </w:tblPr>
      <w:tblGrid>
        <w:gridCol w:w="725"/>
        <w:gridCol w:w="4953"/>
        <w:gridCol w:w="4660"/>
      </w:tblGrid>
      <w:tr w:rsidR="006C6C1B" w:rsidRPr="00C22451" w:rsidTr="006B6482">
        <w:trPr>
          <w:trHeight w:val="981"/>
        </w:trPr>
        <w:tc>
          <w:tcPr>
            <w:tcW w:w="703"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11" w:firstLine="0"/>
              <w:jc w:val="left"/>
            </w:pPr>
            <w:r>
              <w:t>2.1.</w:t>
            </w:r>
          </w:p>
        </w:tc>
        <w:tc>
          <w:tcPr>
            <w:tcW w:w="4966"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5" w:firstLine="0"/>
              <w:jc w:val="left"/>
              <w:rPr>
                <w:lang w:val="ru-RU"/>
              </w:rPr>
            </w:pPr>
            <w:r w:rsidRPr="00C22451">
              <w:rPr>
                <w:lang w:val="ru-RU"/>
              </w:rPr>
              <w:t>Государственный приоритет</w:t>
            </w:r>
          </w:p>
          <w:p w:rsidR="006C6C1B" w:rsidRPr="00C22451" w:rsidRDefault="00E747E9" w:rsidP="006B6482">
            <w:pPr>
              <w:spacing w:after="0" w:line="259" w:lineRule="auto"/>
              <w:ind w:left="10" w:firstLine="0"/>
              <w:rPr>
                <w:lang w:val="ru-RU"/>
              </w:rPr>
            </w:pPr>
            <w:r w:rsidRPr="00C22451">
              <w:rPr>
                <w:lang w:val="ru-RU"/>
              </w:rPr>
              <w:t>(цель/задач</w:t>
            </w:r>
            <w:r w:rsidR="00AA69A9">
              <w:rPr>
                <w:lang w:val="ru-RU"/>
              </w:rPr>
              <w:t>а) развития, на достижение которого влияет внедр</w:t>
            </w:r>
            <w:r w:rsidRPr="00C22451">
              <w:rPr>
                <w:lang w:val="ru-RU"/>
              </w:rPr>
              <w:t xml:space="preserve">ение </w:t>
            </w:r>
            <w:r w:rsidR="00AA69A9">
              <w:rPr>
                <w:lang w:val="ru-RU"/>
              </w:rPr>
              <w:t>пр</w:t>
            </w:r>
            <w:r w:rsidRPr="00C22451">
              <w:rPr>
                <w:lang w:val="ru-RU"/>
              </w:rPr>
              <w:t>оекта</w:t>
            </w:r>
          </w:p>
        </w:tc>
        <w:tc>
          <w:tcPr>
            <w:tcW w:w="4669" w:type="dxa"/>
            <w:tcBorders>
              <w:top w:val="single" w:sz="2" w:space="0" w:color="000000"/>
              <w:left w:val="single" w:sz="2" w:space="0" w:color="000000"/>
              <w:bottom w:val="single" w:sz="2" w:space="0" w:color="000000"/>
              <w:right w:val="single" w:sz="2" w:space="0" w:color="000000"/>
            </w:tcBorders>
            <w:shd w:val="clear" w:color="auto" w:fill="auto"/>
          </w:tcPr>
          <w:p w:rsidR="00AA69A9" w:rsidRPr="00AA69A9" w:rsidRDefault="00AA69A9" w:rsidP="00AA69A9">
            <w:pPr>
              <w:spacing w:after="160" w:line="259" w:lineRule="auto"/>
              <w:ind w:left="0" w:firstLine="0"/>
              <w:jc w:val="left"/>
              <w:rPr>
                <w:lang w:val="ru-RU"/>
              </w:rPr>
            </w:pPr>
            <w:r w:rsidRPr="00AA69A9">
              <w:rPr>
                <w:lang w:val="ru-RU"/>
              </w:rPr>
              <w:t>Снижение дисбаланса спроса и предложения рабочей силы – занятость молодежи;</w:t>
            </w:r>
          </w:p>
          <w:p w:rsidR="006C6C1B" w:rsidRPr="00C22451" w:rsidRDefault="0027227A" w:rsidP="0027227A">
            <w:pPr>
              <w:spacing w:after="160" w:line="259" w:lineRule="auto"/>
              <w:ind w:left="0" w:firstLine="0"/>
              <w:jc w:val="left"/>
              <w:rPr>
                <w:lang w:val="ru-RU"/>
              </w:rPr>
            </w:pPr>
            <w:r>
              <w:rPr>
                <w:lang w:val="ru-RU"/>
              </w:rPr>
              <w:t xml:space="preserve">Обозначение роли ЦЗН как посредника в поиске работы для граждан и работодателей. </w:t>
            </w:r>
          </w:p>
        </w:tc>
      </w:tr>
      <w:tr w:rsidR="006C6C1B" w:rsidRPr="00C22451" w:rsidTr="006B6482">
        <w:trPr>
          <w:trHeight w:val="987"/>
        </w:trPr>
        <w:tc>
          <w:tcPr>
            <w:tcW w:w="703"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16" w:firstLine="0"/>
              <w:jc w:val="left"/>
            </w:pPr>
            <w:r>
              <w:t>2.2.</w:t>
            </w:r>
          </w:p>
        </w:tc>
        <w:tc>
          <w:tcPr>
            <w:tcW w:w="4966"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10" w:right="45" w:hanging="5"/>
              <w:rPr>
                <w:lang w:val="ru-RU"/>
              </w:rPr>
            </w:pPr>
            <w:r w:rsidRPr="00C22451">
              <w:rPr>
                <w:lang w:val="ru-RU"/>
              </w:rPr>
              <w:t xml:space="preserve">Проблема, решаемая с помощью проекта, или улучшение, внедряемое с помощью </w:t>
            </w:r>
            <w:r w:rsidR="00AA69A9">
              <w:rPr>
                <w:lang w:val="ru-RU"/>
              </w:rPr>
              <w:t>пр</w:t>
            </w:r>
            <w:r w:rsidRPr="00C22451">
              <w:rPr>
                <w:lang w:val="ru-RU"/>
              </w:rPr>
              <w:t>оекта</w:t>
            </w:r>
          </w:p>
        </w:tc>
        <w:tc>
          <w:tcPr>
            <w:tcW w:w="4669" w:type="dxa"/>
            <w:tcBorders>
              <w:top w:val="single" w:sz="2" w:space="0" w:color="000000"/>
              <w:left w:val="single" w:sz="2" w:space="0" w:color="000000"/>
              <w:bottom w:val="single" w:sz="2" w:space="0" w:color="000000"/>
              <w:right w:val="single" w:sz="2" w:space="0" w:color="000000"/>
            </w:tcBorders>
            <w:shd w:val="clear" w:color="auto" w:fill="auto"/>
          </w:tcPr>
          <w:p w:rsidR="00AA69A9" w:rsidRPr="00AA69A9" w:rsidRDefault="00AA69A9" w:rsidP="00AA69A9">
            <w:pPr>
              <w:spacing w:after="160" w:line="259" w:lineRule="auto"/>
              <w:ind w:left="0" w:firstLine="0"/>
              <w:jc w:val="left"/>
              <w:rPr>
                <w:u w:val="single"/>
                <w:lang w:val="ru-RU"/>
              </w:rPr>
            </w:pPr>
            <w:r w:rsidRPr="00AA69A9">
              <w:rPr>
                <w:u w:val="single"/>
                <w:lang w:val="ru-RU"/>
              </w:rPr>
              <w:t>Вопросы работодателя</w:t>
            </w:r>
          </w:p>
          <w:p w:rsidR="00AA69A9" w:rsidRPr="00AA69A9" w:rsidRDefault="00AA69A9" w:rsidP="00AA69A9">
            <w:pPr>
              <w:spacing w:after="160" w:line="259" w:lineRule="auto"/>
              <w:ind w:left="0" w:firstLine="0"/>
              <w:jc w:val="left"/>
              <w:rPr>
                <w:lang w:val="ru-RU"/>
              </w:rPr>
            </w:pPr>
            <w:r w:rsidRPr="00AA69A9">
              <w:rPr>
                <w:lang w:val="ru-RU"/>
              </w:rPr>
              <w:t>сложность в работе с молодежью (нет понимания ценностей и формата ра</w:t>
            </w:r>
            <w:r>
              <w:rPr>
                <w:lang w:val="ru-RU"/>
              </w:rPr>
              <w:t>боты с молодыми специалистами);</w:t>
            </w:r>
          </w:p>
          <w:p w:rsidR="00AA69A9" w:rsidRPr="00AA69A9" w:rsidRDefault="00AA69A9" w:rsidP="00AA69A9">
            <w:pPr>
              <w:spacing w:after="160" w:line="259" w:lineRule="auto"/>
              <w:ind w:left="0" w:firstLine="0"/>
              <w:jc w:val="left"/>
              <w:rPr>
                <w:lang w:val="ru-RU"/>
              </w:rPr>
            </w:pPr>
            <w:r w:rsidRPr="00AA69A9">
              <w:rPr>
                <w:lang w:val="ru-RU"/>
              </w:rPr>
              <w:t xml:space="preserve">Слабое построение процессов управления персоналом, </w:t>
            </w:r>
            <w:r>
              <w:rPr>
                <w:lang w:val="ru-RU"/>
              </w:rPr>
              <w:t>ограниченная кадровая политика;</w:t>
            </w:r>
          </w:p>
          <w:p w:rsidR="00AA69A9" w:rsidRPr="00AA69A9" w:rsidRDefault="00AA69A9" w:rsidP="00AA69A9">
            <w:pPr>
              <w:spacing w:after="160" w:line="259" w:lineRule="auto"/>
              <w:ind w:left="0" w:firstLine="0"/>
              <w:jc w:val="left"/>
              <w:rPr>
                <w:lang w:val="ru-RU"/>
              </w:rPr>
            </w:pPr>
            <w:r w:rsidRPr="00AA69A9">
              <w:rPr>
                <w:lang w:val="ru-RU"/>
              </w:rPr>
              <w:t>отсутствие ка</w:t>
            </w:r>
            <w:r>
              <w:rPr>
                <w:lang w:val="ru-RU"/>
              </w:rPr>
              <w:t>дрового резерва на предприятии;</w:t>
            </w:r>
          </w:p>
          <w:p w:rsidR="006C6C1B" w:rsidRDefault="0027227A" w:rsidP="00AA69A9">
            <w:pPr>
              <w:spacing w:after="160" w:line="259" w:lineRule="auto"/>
              <w:ind w:left="0" w:firstLine="0"/>
              <w:jc w:val="left"/>
              <w:rPr>
                <w:lang w:val="ru-RU"/>
              </w:rPr>
            </w:pPr>
            <w:r>
              <w:rPr>
                <w:lang w:val="ru-RU"/>
              </w:rPr>
              <w:t xml:space="preserve">Отсутствие навыков у работодателей </w:t>
            </w:r>
            <w:proofErr w:type="spellStart"/>
            <w:r>
              <w:rPr>
                <w:lang w:val="ru-RU"/>
              </w:rPr>
              <w:t>самопрезентации</w:t>
            </w:r>
            <w:proofErr w:type="spellEnd"/>
            <w:r>
              <w:rPr>
                <w:lang w:val="ru-RU"/>
              </w:rPr>
              <w:t xml:space="preserve"> и </w:t>
            </w:r>
            <w:r w:rsidR="00AA69A9" w:rsidRPr="00AA69A9">
              <w:rPr>
                <w:lang w:val="ru-RU"/>
              </w:rPr>
              <w:t>пре</w:t>
            </w:r>
            <w:r>
              <w:rPr>
                <w:lang w:val="ru-RU"/>
              </w:rPr>
              <w:t>дложения вакансий</w:t>
            </w:r>
            <w:r w:rsidR="00AA69A9" w:rsidRPr="00AA69A9">
              <w:rPr>
                <w:lang w:val="ru-RU"/>
              </w:rPr>
              <w:t xml:space="preserve">, отсутствие опыта </w:t>
            </w:r>
            <w:proofErr w:type="spellStart"/>
            <w:r w:rsidR="00AA69A9" w:rsidRPr="00AA69A9">
              <w:rPr>
                <w:lang w:val="ru-RU"/>
              </w:rPr>
              <w:t>рекрутинга</w:t>
            </w:r>
            <w:proofErr w:type="spellEnd"/>
            <w:r w:rsidR="00AA69A9" w:rsidRPr="00AA69A9">
              <w:rPr>
                <w:lang w:val="ru-RU"/>
              </w:rPr>
              <w:t>.</w:t>
            </w:r>
          </w:p>
          <w:p w:rsidR="00AA69A9" w:rsidRPr="00AA69A9" w:rsidRDefault="00AA69A9" w:rsidP="00AA69A9">
            <w:pPr>
              <w:spacing w:after="160" w:line="259" w:lineRule="auto"/>
              <w:ind w:left="0" w:firstLine="0"/>
              <w:jc w:val="left"/>
              <w:rPr>
                <w:u w:val="single"/>
                <w:lang w:val="ru-RU"/>
              </w:rPr>
            </w:pPr>
            <w:r w:rsidRPr="00AA69A9">
              <w:rPr>
                <w:u w:val="single"/>
                <w:lang w:val="ru-RU"/>
              </w:rPr>
              <w:t>Запросы молодого специалиста</w:t>
            </w:r>
          </w:p>
          <w:p w:rsidR="00AA69A9" w:rsidRPr="00AA69A9" w:rsidRDefault="00AA69A9" w:rsidP="00AA69A9">
            <w:pPr>
              <w:spacing w:after="160" w:line="259" w:lineRule="auto"/>
              <w:ind w:left="0" w:firstLine="0"/>
              <w:jc w:val="left"/>
              <w:rPr>
                <w:lang w:val="ru-RU"/>
              </w:rPr>
            </w:pPr>
            <w:r w:rsidRPr="00AA69A9">
              <w:rPr>
                <w:lang w:val="ru-RU"/>
              </w:rPr>
              <w:t>занят</w:t>
            </w:r>
            <w:r>
              <w:rPr>
                <w:lang w:val="ru-RU"/>
              </w:rPr>
              <w:t>ость необходима (первый доход);</w:t>
            </w:r>
          </w:p>
          <w:p w:rsidR="00AA69A9" w:rsidRPr="00AA69A9" w:rsidRDefault="00AA69A9" w:rsidP="00AA69A9">
            <w:pPr>
              <w:spacing w:after="160" w:line="259" w:lineRule="auto"/>
              <w:ind w:left="0" w:firstLine="0"/>
              <w:jc w:val="left"/>
              <w:rPr>
                <w:lang w:val="ru-RU"/>
              </w:rPr>
            </w:pPr>
            <w:r w:rsidRPr="00AA69A9">
              <w:rPr>
                <w:lang w:val="ru-RU"/>
              </w:rPr>
              <w:t>нужен наставник (не знают</w:t>
            </w:r>
            <w:r>
              <w:rPr>
                <w:lang w:val="ru-RU"/>
              </w:rPr>
              <w:t>,</w:t>
            </w:r>
            <w:r w:rsidRPr="00AA69A9">
              <w:rPr>
                <w:lang w:val="ru-RU"/>
              </w:rPr>
              <w:t xml:space="preserve"> как искать работу, как расти в про</w:t>
            </w:r>
            <w:r>
              <w:rPr>
                <w:lang w:val="ru-RU"/>
              </w:rPr>
              <w:t>фессии, как себя мотивировать);</w:t>
            </w:r>
          </w:p>
          <w:p w:rsidR="00AA69A9" w:rsidRPr="00AA69A9" w:rsidRDefault="00AA69A9" w:rsidP="00AA69A9">
            <w:pPr>
              <w:spacing w:after="160" w:line="259" w:lineRule="auto"/>
              <w:ind w:left="0" w:firstLine="0"/>
              <w:jc w:val="left"/>
              <w:rPr>
                <w:lang w:val="ru-RU"/>
              </w:rPr>
            </w:pPr>
            <w:r>
              <w:rPr>
                <w:lang w:val="ru-RU"/>
              </w:rPr>
              <w:t xml:space="preserve">хотят </w:t>
            </w:r>
            <w:r w:rsidRPr="00AA69A9">
              <w:rPr>
                <w:lang w:val="ru-RU"/>
              </w:rPr>
              <w:t>гибкий графи</w:t>
            </w:r>
            <w:r>
              <w:rPr>
                <w:lang w:val="ru-RU"/>
              </w:rPr>
              <w:t>к по совместительству с учебой;</w:t>
            </w:r>
          </w:p>
          <w:p w:rsidR="00AA69A9" w:rsidRPr="00AA69A9" w:rsidRDefault="00AA69A9" w:rsidP="00AA69A9">
            <w:pPr>
              <w:spacing w:after="160" w:line="259" w:lineRule="auto"/>
              <w:ind w:left="0" w:firstLine="0"/>
              <w:jc w:val="left"/>
              <w:rPr>
                <w:lang w:val="ru-RU"/>
              </w:rPr>
            </w:pPr>
            <w:r w:rsidRPr="00AA69A9">
              <w:rPr>
                <w:lang w:val="ru-RU"/>
              </w:rPr>
              <w:t>работа должна быть «полезной</w:t>
            </w:r>
            <w:r>
              <w:rPr>
                <w:lang w:val="ru-RU"/>
              </w:rPr>
              <w:t>» - потому что это нужно людям;</w:t>
            </w:r>
          </w:p>
          <w:p w:rsidR="00AA69A9" w:rsidRPr="00C22451" w:rsidRDefault="00AA69A9" w:rsidP="00AA69A9">
            <w:pPr>
              <w:spacing w:after="160" w:line="259" w:lineRule="auto"/>
              <w:ind w:left="0" w:firstLine="0"/>
              <w:jc w:val="left"/>
              <w:rPr>
                <w:lang w:val="ru-RU"/>
              </w:rPr>
            </w:pPr>
            <w:r w:rsidRPr="00AA69A9">
              <w:rPr>
                <w:lang w:val="ru-RU"/>
              </w:rPr>
              <w:t>в коллективе должно быть «интересно».</w:t>
            </w:r>
          </w:p>
        </w:tc>
      </w:tr>
      <w:tr w:rsidR="006C6C1B" w:rsidRPr="00C22451" w:rsidTr="006B6482">
        <w:trPr>
          <w:trHeight w:val="980"/>
        </w:trPr>
        <w:tc>
          <w:tcPr>
            <w:tcW w:w="703"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11" w:firstLine="0"/>
              <w:jc w:val="left"/>
            </w:pPr>
            <w:r>
              <w:t>2.3.</w:t>
            </w:r>
          </w:p>
        </w:tc>
        <w:tc>
          <w:tcPr>
            <w:tcW w:w="4966"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10" w:right="16" w:hanging="10"/>
              <w:rPr>
                <w:lang w:val="ru-RU"/>
              </w:rPr>
            </w:pPr>
            <w:r w:rsidRPr="00C22451">
              <w:rPr>
                <w:lang w:val="ru-RU"/>
              </w:rPr>
              <w:t>Материалы, подтверждающие наличие проблемы (статистические данные, иное</w:t>
            </w:r>
            <w:r w:rsidR="00F759F6">
              <w:rPr>
                <w:lang w:val="ru-RU"/>
              </w:rPr>
              <w:t>)</w:t>
            </w:r>
          </w:p>
        </w:tc>
        <w:tc>
          <w:tcPr>
            <w:tcW w:w="4669" w:type="dxa"/>
            <w:tcBorders>
              <w:top w:val="single" w:sz="2" w:space="0" w:color="000000"/>
              <w:left w:val="single" w:sz="2" w:space="0" w:color="000000"/>
              <w:bottom w:val="single" w:sz="2" w:space="0" w:color="000000"/>
              <w:right w:val="single" w:sz="2" w:space="0" w:color="000000"/>
            </w:tcBorders>
            <w:shd w:val="clear" w:color="auto" w:fill="auto"/>
          </w:tcPr>
          <w:p w:rsidR="00AE4192" w:rsidRDefault="00AE4192" w:rsidP="00AE4192">
            <w:pPr>
              <w:spacing w:after="160" w:line="259" w:lineRule="auto"/>
              <w:ind w:left="0" w:firstLine="0"/>
              <w:jc w:val="left"/>
              <w:rPr>
                <w:lang w:val="ru-RU"/>
              </w:rPr>
            </w:pPr>
            <w:r w:rsidRPr="00AE4192">
              <w:rPr>
                <w:lang w:val="ru-RU"/>
              </w:rPr>
              <w:t>Вопрос необходимости повышения молодежной занятости был поднят президентом</w:t>
            </w:r>
            <w:r>
              <w:rPr>
                <w:lang w:val="ru-RU"/>
              </w:rPr>
              <w:t xml:space="preserve"> РФ Владимиром Путиным в </w:t>
            </w:r>
            <w:r w:rsidRPr="00AE4192">
              <w:rPr>
                <w:lang w:val="ru-RU"/>
              </w:rPr>
              <w:t>июне</w:t>
            </w:r>
            <w:r>
              <w:rPr>
                <w:lang w:val="ru-RU"/>
              </w:rPr>
              <w:t xml:space="preserve"> 2021 года</w:t>
            </w:r>
            <w:r w:rsidRPr="00AE4192">
              <w:rPr>
                <w:lang w:val="ru-RU"/>
              </w:rPr>
              <w:t>, когда он отметил относительно высокий процент безработицы среди молодых людей. По данным Минтруда, тогда ее уровень составил 16% против традиционных 14%</w:t>
            </w:r>
            <w:r>
              <w:rPr>
                <w:lang w:val="ru-RU"/>
              </w:rPr>
              <w:t>.</w:t>
            </w:r>
          </w:p>
          <w:p w:rsidR="006C6C1B" w:rsidRPr="00AE4192" w:rsidRDefault="00AE4192" w:rsidP="00AE4192">
            <w:pPr>
              <w:spacing w:after="160" w:line="259" w:lineRule="auto"/>
              <w:ind w:left="0" w:firstLine="0"/>
              <w:jc w:val="left"/>
              <w:rPr>
                <w:lang w:val="ru-RU"/>
              </w:rPr>
            </w:pPr>
            <w:r>
              <w:rPr>
                <w:lang w:val="ru-RU"/>
              </w:rPr>
              <w:t xml:space="preserve">Кроме того, 12% в ЦФО (без Москвы) работодателей желают принять на работу молодых специалистов (данные </w:t>
            </w:r>
            <w:r>
              <w:t>HH</w:t>
            </w:r>
            <w:r>
              <w:rPr>
                <w:lang w:val="ru-RU"/>
              </w:rPr>
              <w:t>.</w:t>
            </w:r>
            <w:proofErr w:type="spellStart"/>
            <w:r>
              <w:t>ru</w:t>
            </w:r>
            <w:proofErr w:type="spellEnd"/>
            <w:r w:rsidRPr="00AE4192">
              <w:rPr>
                <w:lang w:val="ru-RU"/>
              </w:rPr>
              <w:t>)</w:t>
            </w:r>
            <w:r w:rsidR="00F759F6">
              <w:rPr>
                <w:lang w:val="ru-RU"/>
              </w:rPr>
              <w:t>.</w:t>
            </w:r>
          </w:p>
        </w:tc>
      </w:tr>
      <w:tr w:rsidR="006C6C1B" w:rsidRPr="00C22451" w:rsidTr="006B6482">
        <w:trPr>
          <w:trHeight w:val="663"/>
        </w:trPr>
        <w:tc>
          <w:tcPr>
            <w:tcW w:w="703"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11" w:firstLine="0"/>
              <w:jc w:val="left"/>
            </w:pPr>
            <w:r>
              <w:t>2.4.</w:t>
            </w:r>
          </w:p>
        </w:tc>
        <w:tc>
          <w:tcPr>
            <w:tcW w:w="4966" w:type="dxa"/>
            <w:tcBorders>
              <w:top w:val="single" w:sz="2" w:space="0" w:color="000000"/>
              <w:left w:val="single" w:sz="2" w:space="0" w:color="000000"/>
              <w:bottom w:val="single" w:sz="2" w:space="0" w:color="000000"/>
              <w:right w:val="single" w:sz="2" w:space="0" w:color="000000"/>
            </w:tcBorders>
            <w:shd w:val="clear" w:color="auto" w:fill="auto"/>
          </w:tcPr>
          <w:p w:rsidR="006C6C1B" w:rsidRPr="00CC3F29" w:rsidRDefault="00E747E9" w:rsidP="006B6482">
            <w:pPr>
              <w:spacing w:after="0" w:line="259" w:lineRule="auto"/>
              <w:ind w:left="0" w:firstLine="10"/>
              <w:rPr>
                <w:highlight w:val="yellow"/>
                <w:lang w:val="ru-RU"/>
              </w:rPr>
            </w:pPr>
            <w:r w:rsidRPr="008C0C62">
              <w:rPr>
                <w:lang w:val="ru-RU"/>
              </w:rPr>
              <w:t>Описание вк</w:t>
            </w:r>
            <w:r w:rsidR="00C12B2F" w:rsidRPr="008C0C62">
              <w:rPr>
                <w:lang w:val="ru-RU"/>
              </w:rPr>
              <w:t>лада проекта ЦЗН в достижение приор</w:t>
            </w:r>
            <w:r w:rsidRPr="008C0C62">
              <w:rPr>
                <w:lang w:val="ru-RU"/>
              </w:rPr>
              <w:t xml:space="preserve">итета </w:t>
            </w:r>
            <w:r w:rsidR="00C12B2F" w:rsidRPr="008C0C62">
              <w:rPr>
                <w:lang w:val="ru-RU"/>
              </w:rPr>
              <w:t>р</w:t>
            </w:r>
            <w:r w:rsidRPr="008C0C62">
              <w:rPr>
                <w:lang w:val="ru-RU"/>
              </w:rPr>
              <w:t>азвития</w:t>
            </w:r>
          </w:p>
        </w:tc>
        <w:tc>
          <w:tcPr>
            <w:tcW w:w="4669" w:type="dxa"/>
            <w:tcBorders>
              <w:top w:val="single" w:sz="2" w:space="0" w:color="000000"/>
              <w:left w:val="single" w:sz="2" w:space="0" w:color="000000"/>
              <w:bottom w:val="single" w:sz="2" w:space="0" w:color="000000"/>
              <w:right w:val="single" w:sz="2" w:space="0" w:color="000000"/>
            </w:tcBorders>
            <w:shd w:val="clear" w:color="auto" w:fill="auto"/>
          </w:tcPr>
          <w:p w:rsidR="00DD2D91" w:rsidRDefault="00DD2D91" w:rsidP="00CC3F29">
            <w:pPr>
              <w:spacing w:after="160" w:line="259" w:lineRule="auto"/>
              <w:ind w:left="0" w:firstLine="0"/>
              <w:jc w:val="left"/>
              <w:rPr>
                <w:lang w:val="ru-RU"/>
              </w:rPr>
            </w:pPr>
            <w:r>
              <w:rPr>
                <w:lang w:val="ru-RU"/>
              </w:rPr>
              <w:t xml:space="preserve">Приоритет развития – молодежная занятость. Вопрос трудоустройства молодежи в приоритете включен в проект </w:t>
            </w:r>
            <w:r w:rsidR="00633A80">
              <w:rPr>
                <w:lang w:val="ru-RU"/>
              </w:rPr>
              <w:t xml:space="preserve">Тульской области </w:t>
            </w:r>
            <w:r>
              <w:rPr>
                <w:lang w:val="ru-RU"/>
              </w:rPr>
              <w:t xml:space="preserve">«Кадры для экономики». В процесс трудоустройства молодежи вовлекаются работодатели, учебные заведения, меняется формат </w:t>
            </w:r>
            <w:proofErr w:type="spellStart"/>
            <w:r>
              <w:rPr>
                <w:lang w:val="ru-RU"/>
              </w:rPr>
              <w:t>профориентирования</w:t>
            </w:r>
            <w:proofErr w:type="spellEnd"/>
            <w:r>
              <w:rPr>
                <w:lang w:val="ru-RU"/>
              </w:rPr>
              <w:t xml:space="preserve">. Роль центра занятости – </w:t>
            </w:r>
            <w:r w:rsidR="00633A80">
              <w:rPr>
                <w:lang w:val="ru-RU"/>
              </w:rPr>
              <w:t xml:space="preserve">быть </w:t>
            </w:r>
            <w:r>
              <w:rPr>
                <w:lang w:val="ru-RU"/>
              </w:rPr>
              <w:t>дизайнер</w:t>
            </w:r>
            <w:r w:rsidR="00633A80">
              <w:rPr>
                <w:lang w:val="ru-RU"/>
              </w:rPr>
              <w:t>ом</w:t>
            </w:r>
            <w:r>
              <w:rPr>
                <w:lang w:val="ru-RU"/>
              </w:rPr>
              <w:t xml:space="preserve"> коммуникаций между участниками процесса. </w:t>
            </w:r>
          </w:p>
          <w:p w:rsidR="00DD2D91" w:rsidRDefault="00DD2D91" w:rsidP="00CC3F29">
            <w:pPr>
              <w:spacing w:after="160" w:line="259" w:lineRule="auto"/>
              <w:ind w:left="0" w:firstLine="0"/>
              <w:jc w:val="left"/>
              <w:rPr>
                <w:lang w:val="ru-RU"/>
              </w:rPr>
            </w:pPr>
            <w:r>
              <w:rPr>
                <w:lang w:val="ru-RU"/>
              </w:rPr>
              <w:t>Форум «Взаимодействие» приобретает знаковую роль в регионе, событие становится «ожидаемым», брендовым для Тульской области и ГУ ТО «ЦЗН Тульской области».</w:t>
            </w:r>
            <w:r w:rsidR="0098068D">
              <w:rPr>
                <w:lang w:val="ru-RU"/>
              </w:rPr>
              <w:t xml:space="preserve"> Мероприятие формируется с участием клиентов (работодателей, соискателей) и партнеров (ВУЗов и пр.).</w:t>
            </w:r>
          </w:p>
          <w:p w:rsidR="006C6C1B" w:rsidRPr="00CC3F29" w:rsidRDefault="00DD2D91" w:rsidP="00DD2D91">
            <w:pPr>
              <w:spacing w:after="160" w:line="259" w:lineRule="auto"/>
              <w:ind w:left="0" w:firstLine="0"/>
              <w:jc w:val="left"/>
              <w:rPr>
                <w:highlight w:val="yellow"/>
                <w:lang w:val="ru-RU"/>
              </w:rPr>
            </w:pPr>
            <w:r>
              <w:rPr>
                <w:lang w:val="ru-RU"/>
              </w:rPr>
              <w:t>Как результат: п</w:t>
            </w:r>
            <w:r w:rsidR="00F759F6" w:rsidRPr="00F759F6">
              <w:rPr>
                <w:lang w:val="ru-RU"/>
              </w:rPr>
              <w:t>овышение имиджа учреждения, доверие молодых граждан к государственному учреждению, рост обращений в целях поиска подходящей работы, снижение напряженности рынка труда и решение вопроса дисбаланса спроса и предложения</w:t>
            </w:r>
            <w:r>
              <w:rPr>
                <w:lang w:val="ru-RU"/>
              </w:rPr>
              <w:t>, повышение занятости молодежи</w:t>
            </w:r>
            <w:r w:rsidR="00F759F6" w:rsidRPr="00F759F6">
              <w:rPr>
                <w:lang w:val="ru-RU"/>
              </w:rPr>
              <w:t>.</w:t>
            </w:r>
          </w:p>
        </w:tc>
      </w:tr>
      <w:tr w:rsidR="006C6C1B" w:rsidRPr="00C22451" w:rsidTr="006B6482">
        <w:trPr>
          <w:trHeight w:val="1964"/>
        </w:trPr>
        <w:tc>
          <w:tcPr>
            <w:tcW w:w="703"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7" w:firstLine="0"/>
              <w:jc w:val="left"/>
            </w:pPr>
            <w:r>
              <w:t>2.5.</w:t>
            </w:r>
          </w:p>
        </w:tc>
        <w:tc>
          <w:tcPr>
            <w:tcW w:w="4966"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5" w:line="228" w:lineRule="auto"/>
              <w:ind w:left="5" w:hanging="5"/>
              <w:rPr>
                <w:lang w:val="ru-RU"/>
              </w:rPr>
            </w:pPr>
            <w:r w:rsidRPr="00C22451">
              <w:rPr>
                <w:lang w:val="ru-RU"/>
              </w:rPr>
              <w:t>Материалы, подтверждающие влияние внедрения проекта ЦЗН</w:t>
            </w:r>
          </w:p>
          <w:p w:rsidR="006C6C1B" w:rsidRPr="00C22451" w:rsidRDefault="00AE4192" w:rsidP="006B6482">
            <w:pPr>
              <w:spacing w:after="0" w:line="259" w:lineRule="auto"/>
              <w:ind w:left="0" w:right="319" w:firstLine="5"/>
              <w:rPr>
                <w:lang w:val="ru-RU"/>
              </w:rPr>
            </w:pPr>
            <w:r>
              <w:rPr>
                <w:lang w:val="ru-RU"/>
              </w:rPr>
              <w:t xml:space="preserve">(статистические </w:t>
            </w:r>
            <w:r w:rsidR="00E747E9" w:rsidRPr="00C22451">
              <w:rPr>
                <w:lang w:val="ru-RU"/>
              </w:rPr>
              <w:t>данные, результаты независимой оценки, результаты научных исследований, иное — прикладываются отдельно)</w:t>
            </w:r>
          </w:p>
        </w:tc>
        <w:tc>
          <w:tcPr>
            <w:tcW w:w="4669" w:type="dxa"/>
            <w:tcBorders>
              <w:top w:val="single" w:sz="2" w:space="0" w:color="000000"/>
              <w:left w:val="single" w:sz="2" w:space="0" w:color="000000"/>
              <w:bottom w:val="single" w:sz="2" w:space="0" w:color="000000"/>
              <w:right w:val="single" w:sz="2" w:space="0" w:color="000000"/>
            </w:tcBorders>
            <w:shd w:val="clear" w:color="auto" w:fill="auto"/>
          </w:tcPr>
          <w:p w:rsidR="00CC3F29" w:rsidRPr="00CC3F29" w:rsidRDefault="00CC3F29" w:rsidP="00CC3F29">
            <w:pPr>
              <w:spacing w:after="160" w:line="259" w:lineRule="auto"/>
              <w:ind w:left="0" w:firstLine="0"/>
              <w:jc w:val="left"/>
              <w:rPr>
                <w:lang w:val="ru-RU"/>
              </w:rPr>
            </w:pPr>
            <w:r w:rsidRPr="00CC3F29">
              <w:rPr>
                <w:lang w:val="ru-RU"/>
              </w:rPr>
              <w:t>присутствовало 46  работодателей;</w:t>
            </w:r>
          </w:p>
          <w:p w:rsidR="00CC3F29" w:rsidRPr="00CC3F29" w:rsidRDefault="00CC3F29" w:rsidP="00CC3F29">
            <w:pPr>
              <w:spacing w:after="160" w:line="259" w:lineRule="auto"/>
              <w:ind w:left="0" w:firstLine="0"/>
              <w:jc w:val="left"/>
              <w:rPr>
                <w:lang w:val="ru-RU"/>
              </w:rPr>
            </w:pPr>
            <w:r w:rsidRPr="00CC3F29">
              <w:rPr>
                <w:lang w:val="ru-RU"/>
              </w:rPr>
              <w:t>порядка 500 участников-соискателей;</w:t>
            </w:r>
          </w:p>
          <w:p w:rsidR="00CC3F29" w:rsidRPr="00CC3F29" w:rsidRDefault="00CC3F29" w:rsidP="00CC3F29">
            <w:pPr>
              <w:spacing w:after="160" w:line="259" w:lineRule="auto"/>
              <w:ind w:left="0" w:firstLine="0"/>
              <w:jc w:val="left"/>
              <w:rPr>
                <w:lang w:val="ru-RU"/>
              </w:rPr>
            </w:pPr>
            <w:r w:rsidRPr="00CC3F29">
              <w:rPr>
                <w:lang w:val="ru-RU"/>
              </w:rPr>
              <w:t>Заполнили анкеты работодателям для дальнейшего трудоустройства  (резерв) порядка 396 человек;</w:t>
            </w:r>
          </w:p>
          <w:p w:rsidR="00CC3F29" w:rsidRPr="00CC3F29" w:rsidRDefault="00CC3F29" w:rsidP="00CC3F29">
            <w:pPr>
              <w:spacing w:after="160" w:line="259" w:lineRule="auto"/>
              <w:ind w:left="0" w:firstLine="0"/>
              <w:jc w:val="left"/>
              <w:rPr>
                <w:lang w:val="ru-RU"/>
              </w:rPr>
            </w:pPr>
            <w:r w:rsidRPr="00CC3F29">
              <w:rPr>
                <w:lang w:val="ru-RU"/>
              </w:rPr>
              <w:t xml:space="preserve"> 58 человек трудоустроено на постоянное место работы;</w:t>
            </w:r>
          </w:p>
          <w:p w:rsidR="00CC3F29" w:rsidRPr="00CC3F29" w:rsidRDefault="00CC3F29" w:rsidP="00CC3F29">
            <w:pPr>
              <w:spacing w:after="160" w:line="259" w:lineRule="auto"/>
              <w:ind w:left="0" w:firstLine="0"/>
              <w:jc w:val="left"/>
              <w:rPr>
                <w:lang w:val="ru-RU"/>
              </w:rPr>
            </w:pPr>
            <w:r w:rsidRPr="00CC3F29">
              <w:rPr>
                <w:lang w:val="ru-RU"/>
              </w:rPr>
              <w:t>43 человека нашли временную работу с гибким графиком;</w:t>
            </w:r>
          </w:p>
          <w:p w:rsidR="00CC3F29" w:rsidRPr="00CC3F29" w:rsidRDefault="00CC3F29" w:rsidP="00CC3F29">
            <w:pPr>
              <w:spacing w:after="160" w:line="259" w:lineRule="auto"/>
              <w:ind w:left="0" w:firstLine="0"/>
              <w:jc w:val="left"/>
              <w:rPr>
                <w:lang w:val="ru-RU"/>
              </w:rPr>
            </w:pPr>
            <w:r w:rsidRPr="00CC3F29">
              <w:rPr>
                <w:lang w:val="ru-RU"/>
              </w:rPr>
              <w:t>17 человек определяют цели для создания собственного дела вместе с ЦЗН и бизнес-инкубатором;</w:t>
            </w:r>
          </w:p>
          <w:p w:rsidR="006C6C1B" w:rsidRPr="00C22451" w:rsidRDefault="00CC3F29" w:rsidP="00CC3F29">
            <w:pPr>
              <w:spacing w:after="160" w:line="259" w:lineRule="auto"/>
              <w:ind w:left="0" w:firstLine="0"/>
              <w:jc w:val="left"/>
              <w:rPr>
                <w:lang w:val="ru-RU"/>
              </w:rPr>
            </w:pPr>
            <w:r w:rsidRPr="00CC3F29">
              <w:rPr>
                <w:lang w:val="ru-RU"/>
              </w:rPr>
              <w:t>свыше 70 граждан по итогам профориентации получили консультации психолога</w:t>
            </w:r>
          </w:p>
        </w:tc>
      </w:tr>
    </w:tbl>
    <w:p w:rsidR="006C6C1B" w:rsidRPr="00C22451" w:rsidRDefault="00E747E9">
      <w:pPr>
        <w:spacing w:after="117"/>
        <w:ind w:left="57" w:right="14"/>
        <w:rPr>
          <w:lang w:val="ru-RU"/>
        </w:rPr>
      </w:pPr>
      <w:r w:rsidRPr="00C22451">
        <w:rPr>
          <w:lang w:val="ru-RU"/>
        </w:rPr>
        <w:t>З. Описание решения проблемы с помощью проекта или внедрения улучшения с помощью проекта</w:t>
      </w:r>
    </w:p>
    <w:p w:rsidR="006C6C1B" w:rsidRDefault="00E747E9">
      <w:pPr>
        <w:numPr>
          <w:ilvl w:val="1"/>
          <w:numId w:val="20"/>
        </w:numPr>
        <w:spacing w:after="117"/>
        <w:ind w:right="14"/>
        <w:rPr>
          <w:lang w:val="ru-RU"/>
        </w:rPr>
      </w:pPr>
      <w:r w:rsidRPr="00C22451">
        <w:rPr>
          <w:lang w:val="ru-RU"/>
        </w:rPr>
        <w:t>Описание сути произведенных изменений и ключевых отличий реализованного решения от ранее существовавшего процесса/инструментов работы (внедрение ТТ-решений, введение новой услуги, иное).</w:t>
      </w:r>
    </w:p>
    <w:p w:rsidR="001F307B" w:rsidRDefault="001F307B" w:rsidP="001F307B">
      <w:pPr>
        <w:spacing w:after="117"/>
        <w:ind w:left="1115" w:right="14" w:firstLine="0"/>
        <w:rPr>
          <w:lang w:val="ru-RU"/>
        </w:rPr>
      </w:pPr>
      <w:r>
        <w:rPr>
          <w:lang w:val="ru-RU"/>
        </w:rPr>
        <w:t>Ранее городская ярмарка вакансий представляла собой формат «стол-стул-работодатель» на определенной территории без выбора целевой аудитории («для всех»).</w:t>
      </w:r>
    </w:p>
    <w:p w:rsidR="0033328A" w:rsidRPr="00070449" w:rsidRDefault="0033328A" w:rsidP="001F307B">
      <w:pPr>
        <w:spacing w:after="117"/>
        <w:ind w:left="1115" w:right="14" w:firstLine="0"/>
        <w:rPr>
          <w:lang w:val="ru-RU"/>
        </w:rPr>
      </w:pPr>
      <w:r w:rsidRPr="00070449">
        <w:rPr>
          <w:lang w:val="ru-RU"/>
        </w:rPr>
        <w:t>Проект создает событие нового</w:t>
      </w:r>
      <w:r w:rsidR="008C0C62" w:rsidRPr="00070449">
        <w:rPr>
          <w:lang w:val="ru-RU"/>
        </w:rPr>
        <w:t xml:space="preserve"> формата про работу и занятость</w:t>
      </w:r>
      <w:r w:rsidRPr="00070449">
        <w:rPr>
          <w:lang w:val="ru-RU"/>
        </w:rPr>
        <w:t>, раскрывает тему творчества и креатива в любой профессии, которая связана с возможностью самореализации и применениям творческой энергии человека. Формат события –</w:t>
      </w:r>
      <w:r w:rsidR="008C0C62" w:rsidRPr="00070449">
        <w:rPr>
          <w:lang w:val="ru-RU"/>
        </w:rPr>
        <w:t xml:space="preserve"> </w:t>
      </w:r>
      <w:r w:rsidRPr="00070449">
        <w:rPr>
          <w:lang w:val="ru-RU"/>
        </w:rPr>
        <w:t xml:space="preserve">молодежная экспериментальная лаборатория, которая собирает, разрабатывает и транслирует актуальные знания и компетенции студентам и молодежи.  </w:t>
      </w:r>
    </w:p>
    <w:p w:rsidR="0033328A" w:rsidRPr="0033328A" w:rsidRDefault="0033328A" w:rsidP="001F307B">
      <w:pPr>
        <w:spacing w:after="117"/>
        <w:ind w:left="1115" w:right="14" w:firstLine="0"/>
        <w:rPr>
          <w:lang w:val="ru-RU"/>
        </w:rPr>
      </w:pPr>
      <w:r w:rsidRPr="00070449">
        <w:rPr>
          <w:lang w:val="ru-RU"/>
        </w:rPr>
        <w:t xml:space="preserve"> Студенты и молодежь получат информацию и опыт для реализации собственных проектов,  построения сетевых партнерств, скорректируют образовательную траекторию, определят сценарии профессионального развития и подходы к трудоустройству.</w:t>
      </w:r>
    </w:p>
    <w:p w:rsidR="001F307B" w:rsidRPr="00C22451" w:rsidRDefault="001F307B" w:rsidP="001F307B">
      <w:pPr>
        <w:spacing w:after="117"/>
        <w:ind w:left="1115" w:right="14" w:firstLine="0"/>
        <w:rPr>
          <w:lang w:val="ru-RU"/>
        </w:rPr>
      </w:pPr>
      <w:r>
        <w:rPr>
          <w:lang w:val="ru-RU"/>
        </w:rPr>
        <w:t>Новый формат мероприятия – это выбор целевой аудитории, выявление проблем, поиск решений. Форум «Взаимодействие» - акцент на молодых людей, поэтому выбрана площадка, которая интересна данной целевой аудитории, формат – работа нескольких локаций (так как молодые люди не любят сидеть на месте, нужно движение), ключевое – само мероприятие выстроено от потребностей молодежи (структура мероприятия – это ответы на вопросы целевой аудитории, полученные в результате опроса)</w:t>
      </w:r>
      <w:r w:rsidR="00DA004C">
        <w:rPr>
          <w:lang w:val="ru-RU"/>
        </w:rPr>
        <w:t>, спикеры- известные в молодежных кругах личности, добившиеся успеха в своих областях</w:t>
      </w:r>
      <w:r>
        <w:rPr>
          <w:lang w:val="ru-RU"/>
        </w:rPr>
        <w:t>.</w:t>
      </w:r>
    </w:p>
    <w:p w:rsidR="006C6C1B" w:rsidRDefault="00E747E9">
      <w:pPr>
        <w:numPr>
          <w:ilvl w:val="1"/>
          <w:numId w:val="20"/>
        </w:numPr>
        <w:ind w:right="14"/>
      </w:pPr>
      <w:r>
        <w:t>«</w:t>
      </w:r>
      <w:proofErr w:type="spellStart"/>
      <w:r>
        <w:t>Дорожная</w:t>
      </w:r>
      <w:proofErr w:type="spellEnd"/>
      <w:r>
        <w:t xml:space="preserve"> </w:t>
      </w:r>
      <w:proofErr w:type="spellStart"/>
      <w:r>
        <w:t>карта</w:t>
      </w:r>
      <w:proofErr w:type="spellEnd"/>
      <w:r>
        <w:t xml:space="preserve">» </w:t>
      </w:r>
      <w:proofErr w:type="spellStart"/>
      <w:r>
        <w:t>внедрения</w:t>
      </w:r>
      <w:proofErr w:type="spellEnd"/>
      <w:r>
        <w:t xml:space="preserve"> </w:t>
      </w:r>
      <w:proofErr w:type="spellStart"/>
      <w:r>
        <w:t>проекта</w:t>
      </w:r>
      <w:proofErr w:type="spellEnd"/>
    </w:p>
    <w:tbl>
      <w:tblPr>
        <w:tblW w:w="10343" w:type="dxa"/>
        <w:tblInd w:w="55" w:type="dxa"/>
        <w:tblCellMar>
          <w:top w:w="59" w:type="dxa"/>
          <w:left w:w="113" w:type="dxa"/>
          <w:right w:w="112" w:type="dxa"/>
        </w:tblCellMar>
        <w:tblLook w:val="04A0" w:firstRow="1" w:lastRow="0" w:firstColumn="1" w:lastColumn="0" w:noHBand="0" w:noVBand="1"/>
      </w:tblPr>
      <w:tblGrid>
        <w:gridCol w:w="661"/>
        <w:gridCol w:w="2359"/>
        <w:gridCol w:w="1579"/>
        <w:gridCol w:w="2230"/>
        <w:gridCol w:w="6779"/>
      </w:tblGrid>
      <w:tr w:rsidR="00EA2B95" w:rsidTr="006B6482">
        <w:trPr>
          <w:trHeight w:val="1308"/>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58" w:firstLine="0"/>
              <w:jc w:val="left"/>
            </w:pPr>
            <w:r>
              <w:t>п/п</w:t>
            </w:r>
          </w:p>
        </w:tc>
        <w:tc>
          <w:tcPr>
            <w:tcW w:w="2624"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7" w:firstLine="0"/>
              <w:jc w:val="center"/>
            </w:pPr>
            <w:proofErr w:type="spellStart"/>
            <w:r>
              <w:t>Мероприятие</w:t>
            </w:r>
            <w:proofErr w:type="spellEnd"/>
          </w:p>
        </w:tc>
        <w:tc>
          <w:tcPr>
            <w:tcW w:w="2103"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9" w:firstLine="0"/>
              <w:jc w:val="center"/>
            </w:pPr>
            <w:proofErr w:type="spellStart"/>
            <w:r>
              <w:t>Срок</w:t>
            </w:r>
            <w:proofErr w:type="spellEnd"/>
          </w:p>
        </w:tc>
        <w:tc>
          <w:tcPr>
            <w:tcW w:w="2068"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0" w:firstLine="0"/>
              <w:jc w:val="center"/>
              <w:rPr>
                <w:lang w:val="ru-RU"/>
              </w:rPr>
            </w:pPr>
            <w:r w:rsidRPr="00C22451">
              <w:rPr>
                <w:lang w:val="ru-RU"/>
              </w:rPr>
              <w:t>Ответствен</w:t>
            </w:r>
            <w:r w:rsidR="00CC3F29">
              <w:rPr>
                <w:lang w:val="ru-RU"/>
              </w:rPr>
              <w:t>ный (должность, структурное подр</w:t>
            </w:r>
            <w:r w:rsidRPr="00C22451">
              <w:rPr>
                <w:lang w:val="ru-RU"/>
              </w:rPr>
              <w:t>азделение)</w:t>
            </w:r>
          </w:p>
        </w:tc>
        <w:tc>
          <w:tcPr>
            <w:tcW w:w="2850"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2" w:firstLine="0"/>
              <w:jc w:val="center"/>
            </w:pPr>
            <w:proofErr w:type="spellStart"/>
            <w:r>
              <w:t>Результат</w:t>
            </w:r>
            <w:proofErr w:type="spellEnd"/>
          </w:p>
        </w:tc>
      </w:tr>
      <w:tr w:rsidR="00EA2B95" w:rsidRPr="00C82689" w:rsidTr="006B6482">
        <w:trPr>
          <w:trHeight w:val="331"/>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6C6C1B" w:rsidRPr="00E44BAC" w:rsidRDefault="00E44BAC" w:rsidP="006B6482">
            <w:pPr>
              <w:spacing w:after="160" w:line="259" w:lineRule="auto"/>
              <w:ind w:left="0" w:firstLine="0"/>
              <w:jc w:val="left"/>
              <w:rPr>
                <w:lang w:val="ru-RU"/>
              </w:rPr>
            </w:pPr>
            <w:r>
              <w:rPr>
                <w:lang w:val="ru-RU"/>
              </w:rPr>
              <w:t>1</w:t>
            </w:r>
          </w:p>
        </w:tc>
        <w:tc>
          <w:tcPr>
            <w:tcW w:w="2624" w:type="dxa"/>
            <w:tcBorders>
              <w:top w:val="single" w:sz="2" w:space="0" w:color="000000"/>
              <w:left w:val="single" w:sz="2" w:space="0" w:color="000000"/>
              <w:bottom w:val="single" w:sz="2" w:space="0" w:color="000000"/>
              <w:right w:val="single" w:sz="2" w:space="0" w:color="000000"/>
            </w:tcBorders>
            <w:shd w:val="clear" w:color="auto" w:fill="auto"/>
          </w:tcPr>
          <w:p w:rsidR="009053C8" w:rsidRPr="00070449" w:rsidRDefault="009053C8" w:rsidP="009053C8">
            <w:pPr>
              <w:pStyle w:val="Default"/>
              <w:rPr>
                <w:rFonts w:ascii="Times New Roman" w:hAnsi="Times New Roman" w:cs="Times New Roman"/>
                <w:sz w:val="28"/>
                <w:szCs w:val="22"/>
                <w:lang w:eastAsia="en-US"/>
              </w:rPr>
            </w:pPr>
            <w:r w:rsidRPr="00070449">
              <w:rPr>
                <w:rFonts w:ascii="Times New Roman" w:hAnsi="Times New Roman" w:cs="Times New Roman"/>
                <w:sz w:val="28"/>
                <w:szCs w:val="22"/>
                <w:lang w:eastAsia="en-US"/>
              </w:rPr>
              <w:t>Старт проекта</w:t>
            </w:r>
            <w:r w:rsidR="00070449">
              <w:rPr>
                <w:rFonts w:ascii="Times New Roman" w:hAnsi="Times New Roman" w:cs="Times New Roman"/>
                <w:sz w:val="28"/>
                <w:szCs w:val="22"/>
                <w:lang w:eastAsia="en-US"/>
              </w:rPr>
              <w:t>:</w:t>
            </w:r>
          </w:p>
          <w:p w:rsidR="00DA004C" w:rsidRPr="00070449" w:rsidRDefault="009053C8" w:rsidP="009053C8">
            <w:pPr>
              <w:pStyle w:val="Default"/>
              <w:rPr>
                <w:rFonts w:ascii="Times New Roman" w:hAnsi="Times New Roman" w:cs="Times New Roman"/>
                <w:sz w:val="28"/>
                <w:szCs w:val="22"/>
                <w:lang w:eastAsia="en-US"/>
              </w:rPr>
            </w:pPr>
            <w:r w:rsidRPr="00070449">
              <w:rPr>
                <w:rFonts w:ascii="Times New Roman" w:hAnsi="Times New Roman" w:cs="Times New Roman"/>
                <w:sz w:val="28"/>
                <w:szCs w:val="22"/>
                <w:lang w:eastAsia="en-US"/>
              </w:rPr>
              <w:t xml:space="preserve">Установочные сессии с партнерами и </w:t>
            </w:r>
            <w:proofErr w:type="spellStart"/>
            <w:r w:rsidRPr="00070449">
              <w:rPr>
                <w:rFonts w:ascii="Times New Roman" w:hAnsi="Times New Roman" w:cs="Times New Roman"/>
                <w:sz w:val="28"/>
                <w:szCs w:val="22"/>
                <w:lang w:eastAsia="en-US"/>
              </w:rPr>
              <w:t>стейкхолдерами</w:t>
            </w:r>
            <w:proofErr w:type="spellEnd"/>
            <w:r w:rsidRPr="00070449">
              <w:rPr>
                <w:rFonts w:ascii="Times New Roman" w:hAnsi="Times New Roman" w:cs="Times New Roman"/>
                <w:sz w:val="28"/>
                <w:szCs w:val="22"/>
                <w:lang w:eastAsia="en-US"/>
              </w:rPr>
              <w:t>.</w:t>
            </w:r>
            <w:r w:rsidR="00070449">
              <w:rPr>
                <w:rFonts w:ascii="Times New Roman" w:hAnsi="Times New Roman" w:cs="Times New Roman"/>
                <w:sz w:val="28"/>
                <w:szCs w:val="22"/>
                <w:lang w:eastAsia="en-US"/>
              </w:rPr>
              <w:t xml:space="preserve"> </w:t>
            </w:r>
            <w:proofErr w:type="spellStart"/>
            <w:r w:rsidRPr="00070449">
              <w:rPr>
                <w:rFonts w:ascii="Times New Roman" w:hAnsi="Times New Roman" w:cs="Times New Roman"/>
                <w:sz w:val="28"/>
                <w:szCs w:val="22"/>
                <w:lang w:eastAsia="en-US"/>
              </w:rPr>
              <w:t>Инфополе</w:t>
            </w:r>
            <w:proofErr w:type="spellEnd"/>
          </w:p>
          <w:p w:rsidR="009053C8" w:rsidRPr="00070449" w:rsidRDefault="009053C8" w:rsidP="009053C8">
            <w:pPr>
              <w:pStyle w:val="Default"/>
              <w:rPr>
                <w:rFonts w:ascii="Times New Roman" w:hAnsi="Times New Roman" w:cs="Times New Roman"/>
                <w:sz w:val="28"/>
                <w:szCs w:val="22"/>
                <w:lang w:eastAsia="en-US"/>
              </w:rPr>
            </w:pPr>
            <w:r w:rsidRPr="00070449">
              <w:rPr>
                <w:rFonts w:ascii="Times New Roman" w:hAnsi="Times New Roman" w:cs="Times New Roman"/>
                <w:sz w:val="28"/>
                <w:szCs w:val="22"/>
                <w:lang w:eastAsia="en-US"/>
              </w:rPr>
              <w:t xml:space="preserve">проекта. </w:t>
            </w:r>
          </w:p>
          <w:p w:rsidR="009053C8" w:rsidRPr="00070449" w:rsidRDefault="009053C8" w:rsidP="009053C8">
            <w:pPr>
              <w:pStyle w:val="Default"/>
              <w:rPr>
                <w:rFonts w:ascii="Times New Roman" w:hAnsi="Times New Roman" w:cs="Times New Roman"/>
                <w:sz w:val="28"/>
                <w:szCs w:val="22"/>
                <w:lang w:eastAsia="en-US"/>
              </w:rPr>
            </w:pPr>
            <w:r w:rsidRPr="00070449">
              <w:rPr>
                <w:rFonts w:ascii="Times New Roman" w:hAnsi="Times New Roman" w:cs="Times New Roman"/>
                <w:sz w:val="28"/>
                <w:szCs w:val="22"/>
                <w:lang w:eastAsia="en-US"/>
              </w:rPr>
              <w:t xml:space="preserve">Работа с расширением </w:t>
            </w:r>
            <w:proofErr w:type="spellStart"/>
            <w:r w:rsidRPr="00070449">
              <w:rPr>
                <w:rFonts w:ascii="Times New Roman" w:hAnsi="Times New Roman" w:cs="Times New Roman"/>
                <w:sz w:val="28"/>
                <w:szCs w:val="22"/>
                <w:lang w:eastAsia="en-US"/>
              </w:rPr>
              <w:t>коммьюнити</w:t>
            </w:r>
            <w:proofErr w:type="spellEnd"/>
            <w:r w:rsidRPr="00070449">
              <w:rPr>
                <w:rFonts w:ascii="Times New Roman" w:hAnsi="Times New Roman" w:cs="Times New Roman"/>
                <w:sz w:val="28"/>
                <w:szCs w:val="22"/>
                <w:lang w:eastAsia="en-US"/>
              </w:rPr>
              <w:t xml:space="preserve">. </w:t>
            </w:r>
          </w:p>
          <w:p w:rsidR="006C6C1B" w:rsidRPr="00C82689" w:rsidRDefault="00C82689" w:rsidP="009053C8">
            <w:pPr>
              <w:spacing w:after="160" w:line="259" w:lineRule="auto"/>
              <w:ind w:left="0" w:firstLine="0"/>
              <w:jc w:val="left"/>
              <w:rPr>
                <w:lang w:val="ru-RU"/>
              </w:rPr>
            </w:pPr>
            <w:r>
              <w:rPr>
                <w:lang w:val="ru-RU"/>
              </w:rPr>
              <w:t>Проведение опроса среди молодежи и работодателей</w:t>
            </w:r>
          </w:p>
        </w:tc>
        <w:tc>
          <w:tcPr>
            <w:tcW w:w="2103" w:type="dxa"/>
            <w:tcBorders>
              <w:top w:val="single" w:sz="2" w:space="0" w:color="000000"/>
              <w:left w:val="single" w:sz="2" w:space="0" w:color="000000"/>
              <w:bottom w:val="single" w:sz="2" w:space="0" w:color="000000"/>
              <w:right w:val="single" w:sz="2" w:space="0" w:color="000000"/>
            </w:tcBorders>
            <w:shd w:val="clear" w:color="auto" w:fill="auto"/>
          </w:tcPr>
          <w:p w:rsidR="006C6C1B" w:rsidRPr="00C82689" w:rsidRDefault="0076478A" w:rsidP="0076478A">
            <w:pPr>
              <w:spacing w:after="160" w:line="259" w:lineRule="auto"/>
              <w:ind w:left="0" w:firstLine="0"/>
              <w:jc w:val="left"/>
              <w:rPr>
                <w:lang w:val="ru-RU"/>
              </w:rPr>
            </w:pPr>
            <w:r>
              <w:rPr>
                <w:lang w:val="ru-RU"/>
              </w:rPr>
              <w:t>01.03.2022-15.03.2022</w:t>
            </w:r>
          </w:p>
        </w:tc>
        <w:tc>
          <w:tcPr>
            <w:tcW w:w="2068"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070449" w:rsidP="006B6482">
            <w:pPr>
              <w:spacing w:after="160" w:line="259" w:lineRule="auto"/>
              <w:ind w:left="0" w:firstLine="0"/>
              <w:jc w:val="left"/>
              <w:rPr>
                <w:lang w:val="ru-RU"/>
              </w:rPr>
            </w:pPr>
            <w:r>
              <w:rPr>
                <w:lang w:val="ru-RU"/>
              </w:rPr>
              <w:t xml:space="preserve">ЕА Субботина, директор, </w:t>
            </w:r>
            <w:r w:rsidR="0076478A">
              <w:rPr>
                <w:lang w:val="ru-RU"/>
              </w:rPr>
              <w:t>АА Домбровская, начальник отдела анализа и статистики</w:t>
            </w:r>
            <w:r>
              <w:rPr>
                <w:lang w:val="ru-RU"/>
              </w:rPr>
              <w:t>,</w:t>
            </w:r>
          </w:p>
          <w:p w:rsidR="0076478A" w:rsidRPr="00C82689" w:rsidRDefault="0076478A" w:rsidP="006B6482">
            <w:pPr>
              <w:spacing w:after="160" w:line="259" w:lineRule="auto"/>
              <w:ind w:left="0" w:firstLine="0"/>
              <w:jc w:val="left"/>
              <w:rPr>
                <w:lang w:val="ru-RU"/>
              </w:rPr>
            </w:pPr>
            <w:r>
              <w:rPr>
                <w:lang w:val="ru-RU"/>
              </w:rPr>
              <w:t xml:space="preserve">ОН Абросимова, главный специалист отдела </w:t>
            </w:r>
            <w:r w:rsidR="00592ED6" w:rsidRPr="00592ED6">
              <w:rPr>
                <w:lang w:val="ru-RU"/>
              </w:rPr>
              <w:t>организации трудоустройства и активных программ занятости</w:t>
            </w:r>
          </w:p>
        </w:tc>
        <w:tc>
          <w:tcPr>
            <w:tcW w:w="2850" w:type="dxa"/>
            <w:tcBorders>
              <w:top w:val="single" w:sz="2" w:space="0" w:color="000000"/>
              <w:left w:val="single" w:sz="2" w:space="0" w:color="000000"/>
              <w:bottom w:val="single" w:sz="2" w:space="0" w:color="000000"/>
              <w:right w:val="single" w:sz="2" w:space="0" w:color="000000"/>
            </w:tcBorders>
            <w:shd w:val="clear" w:color="auto" w:fill="auto"/>
          </w:tcPr>
          <w:p w:rsidR="009053C8" w:rsidRDefault="00070449" w:rsidP="006B6482">
            <w:pPr>
              <w:spacing w:after="160" w:line="259" w:lineRule="auto"/>
              <w:ind w:left="0" w:firstLine="0"/>
              <w:jc w:val="left"/>
              <w:rPr>
                <w:lang w:val="ru-RU"/>
              </w:rPr>
            </w:pPr>
            <w:r>
              <w:rPr>
                <w:lang w:val="ru-RU"/>
              </w:rPr>
              <w:t xml:space="preserve">Определены </w:t>
            </w:r>
            <w:proofErr w:type="spellStart"/>
            <w:r>
              <w:rPr>
                <w:lang w:val="ru-RU"/>
              </w:rPr>
              <w:t>стейкхолдеры</w:t>
            </w:r>
            <w:proofErr w:type="spellEnd"/>
            <w:r>
              <w:rPr>
                <w:lang w:val="ru-RU"/>
              </w:rPr>
              <w:t xml:space="preserve"> проекта, </w:t>
            </w:r>
            <w:r w:rsidR="009053C8" w:rsidRPr="00070449">
              <w:rPr>
                <w:lang w:val="ru-RU"/>
              </w:rPr>
              <w:t>15 партнеров проекта</w:t>
            </w:r>
            <w:r>
              <w:rPr>
                <w:lang w:val="ru-RU"/>
              </w:rPr>
              <w:t>.</w:t>
            </w:r>
          </w:p>
          <w:p w:rsidR="00070449" w:rsidRDefault="00070449" w:rsidP="00070449">
            <w:pPr>
              <w:spacing w:after="160" w:line="259" w:lineRule="auto"/>
              <w:ind w:left="0" w:firstLine="0"/>
              <w:jc w:val="left"/>
              <w:rPr>
                <w:lang w:val="ru-RU"/>
              </w:rPr>
            </w:pPr>
            <w:r>
              <w:rPr>
                <w:lang w:val="ru-RU"/>
              </w:rPr>
              <w:t xml:space="preserve">Выявлены проблемы клиентов (указаны выше), а также сформированы желания </w:t>
            </w:r>
            <w:r w:rsidRPr="001F307B">
              <w:rPr>
                <w:lang w:val="ru-RU"/>
              </w:rPr>
              <w:t>молодежи  (</w:t>
            </w:r>
            <w:r>
              <w:rPr>
                <w:lang w:val="ru-RU"/>
              </w:rPr>
              <w:t xml:space="preserve">хочу работать на себя, хочу превратить хобби в работу, хочу работать в госслужбе и </w:t>
            </w:r>
            <w:proofErr w:type="spellStart"/>
            <w:r>
              <w:rPr>
                <w:lang w:val="ru-RU"/>
              </w:rPr>
              <w:t>тд</w:t>
            </w:r>
            <w:proofErr w:type="spellEnd"/>
            <w:r>
              <w:rPr>
                <w:lang w:val="ru-RU"/>
              </w:rPr>
              <w:t>), на основании чего была сформирована структура мероприятия.</w:t>
            </w:r>
          </w:p>
          <w:p w:rsidR="00070449" w:rsidRPr="00C82689" w:rsidRDefault="00070449" w:rsidP="006B6482">
            <w:pPr>
              <w:spacing w:after="160" w:line="259" w:lineRule="auto"/>
              <w:ind w:left="0" w:firstLine="0"/>
              <w:jc w:val="left"/>
              <w:rPr>
                <w:lang w:val="ru-RU"/>
              </w:rPr>
            </w:pPr>
          </w:p>
        </w:tc>
      </w:tr>
      <w:tr w:rsidR="00EA2B95" w:rsidRPr="00C82689" w:rsidTr="006B6482">
        <w:trPr>
          <w:trHeight w:val="331"/>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6C6C1B" w:rsidRPr="00C82689" w:rsidRDefault="00E44BAC" w:rsidP="006B6482">
            <w:pPr>
              <w:spacing w:after="160" w:line="259" w:lineRule="auto"/>
              <w:ind w:left="0" w:firstLine="0"/>
              <w:jc w:val="left"/>
              <w:rPr>
                <w:lang w:val="ru-RU"/>
              </w:rPr>
            </w:pPr>
            <w:r>
              <w:rPr>
                <w:lang w:val="ru-RU"/>
              </w:rPr>
              <w:t>2</w:t>
            </w:r>
          </w:p>
        </w:tc>
        <w:tc>
          <w:tcPr>
            <w:tcW w:w="2624" w:type="dxa"/>
            <w:tcBorders>
              <w:top w:val="single" w:sz="2" w:space="0" w:color="000000"/>
              <w:left w:val="single" w:sz="2" w:space="0" w:color="000000"/>
              <w:bottom w:val="single" w:sz="2" w:space="0" w:color="000000"/>
              <w:right w:val="single" w:sz="2" w:space="0" w:color="000000"/>
            </w:tcBorders>
            <w:shd w:val="clear" w:color="auto" w:fill="auto"/>
          </w:tcPr>
          <w:p w:rsidR="006C6C1B" w:rsidRPr="00C82689" w:rsidRDefault="00C82689" w:rsidP="006B6482">
            <w:pPr>
              <w:spacing w:after="160" w:line="259" w:lineRule="auto"/>
              <w:ind w:left="0" w:firstLine="0"/>
              <w:jc w:val="left"/>
              <w:rPr>
                <w:lang w:val="ru-RU"/>
              </w:rPr>
            </w:pPr>
            <w:r>
              <w:rPr>
                <w:lang w:val="ru-RU"/>
              </w:rPr>
              <w:t>Анализ полученной информации, проведение «мозгового штурма» проектной командой</w:t>
            </w:r>
          </w:p>
        </w:tc>
        <w:tc>
          <w:tcPr>
            <w:tcW w:w="2103" w:type="dxa"/>
            <w:tcBorders>
              <w:top w:val="single" w:sz="2" w:space="0" w:color="000000"/>
              <w:left w:val="single" w:sz="2" w:space="0" w:color="000000"/>
              <w:bottom w:val="single" w:sz="2" w:space="0" w:color="000000"/>
              <w:right w:val="single" w:sz="2" w:space="0" w:color="000000"/>
            </w:tcBorders>
            <w:shd w:val="clear" w:color="auto" w:fill="auto"/>
          </w:tcPr>
          <w:p w:rsidR="006C6C1B" w:rsidRPr="00C82689" w:rsidRDefault="0076478A" w:rsidP="006B6482">
            <w:pPr>
              <w:spacing w:after="160" w:line="259" w:lineRule="auto"/>
              <w:ind w:left="0" w:firstLine="0"/>
              <w:jc w:val="left"/>
              <w:rPr>
                <w:lang w:val="ru-RU"/>
              </w:rPr>
            </w:pPr>
            <w:r>
              <w:rPr>
                <w:lang w:val="ru-RU"/>
              </w:rPr>
              <w:t>16.03.2022-31.03.2022</w:t>
            </w:r>
          </w:p>
        </w:tc>
        <w:tc>
          <w:tcPr>
            <w:tcW w:w="2068" w:type="dxa"/>
            <w:tcBorders>
              <w:top w:val="single" w:sz="2" w:space="0" w:color="000000"/>
              <w:left w:val="single" w:sz="2" w:space="0" w:color="000000"/>
              <w:bottom w:val="single" w:sz="2" w:space="0" w:color="000000"/>
              <w:right w:val="single" w:sz="2" w:space="0" w:color="000000"/>
            </w:tcBorders>
            <w:shd w:val="clear" w:color="auto" w:fill="auto"/>
          </w:tcPr>
          <w:p w:rsidR="006C6C1B" w:rsidRPr="00C82689" w:rsidRDefault="0076478A" w:rsidP="006B6482">
            <w:pPr>
              <w:spacing w:after="160" w:line="259" w:lineRule="auto"/>
              <w:ind w:left="0" w:firstLine="0"/>
              <w:jc w:val="left"/>
              <w:rPr>
                <w:lang w:val="ru-RU"/>
              </w:rPr>
            </w:pPr>
            <w:r>
              <w:rPr>
                <w:lang w:val="ru-RU"/>
              </w:rPr>
              <w:t>ЕА Субботина, директор, АА Домбровская, начальник отдела анализа и статистики</w:t>
            </w:r>
          </w:p>
        </w:tc>
        <w:tc>
          <w:tcPr>
            <w:tcW w:w="2850" w:type="dxa"/>
            <w:tcBorders>
              <w:top w:val="single" w:sz="2" w:space="0" w:color="000000"/>
              <w:left w:val="single" w:sz="2" w:space="0" w:color="000000"/>
              <w:bottom w:val="single" w:sz="2" w:space="0" w:color="000000"/>
              <w:right w:val="single" w:sz="2" w:space="0" w:color="000000"/>
            </w:tcBorders>
            <w:shd w:val="clear" w:color="auto" w:fill="auto"/>
          </w:tcPr>
          <w:p w:rsidR="0076478A" w:rsidRPr="0076478A" w:rsidRDefault="0076478A" w:rsidP="0076478A">
            <w:pPr>
              <w:spacing w:after="160" w:line="259" w:lineRule="auto"/>
              <w:ind w:left="0" w:firstLine="0"/>
              <w:jc w:val="left"/>
              <w:rPr>
                <w:lang w:val="ru-RU"/>
              </w:rPr>
            </w:pPr>
            <w:r w:rsidRPr="0076478A">
              <w:rPr>
                <w:lang w:val="ru-RU"/>
              </w:rPr>
              <w:t>Команда:</w:t>
            </w:r>
          </w:p>
          <w:p w:rsidR="0076478A" w:rsidRPr="0076478A" w:rsidRDefault="0076478A" w:rsidP="0076478A">
            <w:pPr>
              <w:spacing w:after="160" w:line="259" w:lineRule="auto"/>
              <w:ind w:left="0" w:firstLine="0"/>
              <w:jc w:val="left"/>
              <w:rPr>
                <w:lang w:val="ru-RU"/>
              </w:rPr>
            </w:pPr>
            <w:r w:rsidRPr="0076478A">
              <w:rPr>
                <w:lang w:val="ru-RU"/>
              </w:rPr>
              <w:t>Центр занятости населения</w:t>
            </w:r>
          </w:p>
          <w:p w:rsidR="0076478A" w:rsidRPr="0076478A" w:rsidRDefault="0076478A" w:rsidP="0076478A">
            <w:pPr>
              <w:spacing w:after="160" w:line="259" w:lineRule="auto"/>
              <w:ind w:left="0" w:firstLine="0"/>
              <w:jc w:val="left"/>
              <w:rPr>
                <w:lang w:val="ru-RU"/>
              </w:rPr>
            </w:pPr>
            <w:r w:rsidRPr="0076478A">
              <w:rPr>
                <w:lang w:val="ru-RU"/>
              </w:rPr>
              <w:t>Союз дизайнеров России (идейные вдохновители)</w:t>
            </w:r>
          </w:p>
          <w:p w:rsidR="0076478A" w:rsidRPr="0076478A" w:rsidRDefault="0076478A" w:rsidP="0076478A">
            <w:pPr>
              <w:spacing w:after="160" w:line="259" w:lineRule="auto"/>
              <w:ind w:left="0" w:firstLine="0"/>
              <w:jc w:val="left"/>
              <w:rPr>
                <w:lang w:val="ru-RU"/>
              </w:rPr>
            </w:pPr>
            <w:r w:rsidRPr="0076478A">
              <w:rPr>
                <w:lang w:val="ru-RU"/>
              </w:rPr>
              <w:t>Телеканал Первый Тульский (работодатель)</w:t>
            </w:r>
          </w:p>
          <w:p w:rsidR="0076478A" w:rsidRPr="0076478A" w:rsidRDefault="0076478A" w:rsidP="0076478A">
            <w:pPr>
              <w:spacing w:after="160" w:line="259" w:lineRule="auto"/>
              <w:ind w:left="0" w:firstLine="0"/>
              <w:jc w:val="left"/>
              <w:rPr>
                <w:lang w:val="ru-RU"/>
              </w:rPr>
            </w:pPr>
            <w:r w:rsidRPr="0076478A">
              <w:rPr>
                <w:lang w:val="ru-RU"/>
              </w:rPr>
              <w:t>Агентство по организации мероприятий «</w:t>
            </w:r>
            <w:proofErr w:type="spellStart"/>
            <w:r w:rsidRPr="0076478A">
              <w:rPr>
                <w:lang w:val="ru-RU"/>
              </w:rPr>
              <w:t>Эвенторс</w:t>
            </w:r>
            <w:proofErr w:type="spellEnd"/>
            <w:r w:rsidRPr="0076478A">
              <w:rPr>
                <w:lang w:val="ru-RU"/>
              </w:rPr>
              <w:t>» (работодатель)</w:t>
            </w:r>
          </w:p>
          <w:p w:rsidR="0076478A" w:rsidRPr="0076478A" w:rsidRDefault="0076478A" w:rsidP="0076478A">
            <w:pPr>
              <w:spacing w:after="160" w:line="259" w:lineRule="auto"/>
              <w:ind w:left="0" w:firstLine="0"/>
              <w:jc w:val="left"/>
              <w:rPr>
                <w:lang w:val="ru-RU"/>
              </w:rPr>
            </w:pPr>
            <w:r w:rsidRPr="0076478A">
              <w:rPr>
                <w:lang w:val="ru-RU"/>
              </w:rPr>
              <w:t>Творческий индустриальный кластер «Октава»</w:t>
            </w:r>
          </w:p>
          <w:p w:rsidR="0076478A" w:rsidRPr="0076478A" w:rsidRDefault="0076478A" w:rsidP="0076478A">
            <w:pPr>
              <w:spacing w:after="160" w:line="259" w:lineRule="auto"/>
              <w:ind w:left="0" w:firstLine="0"/>
              <w:jc w:val="left"/>
              <w:rPr>
                <w:lang w:val="ru-RU"/>
              </w:rPr>
            </w:pPr>
            <w:r w:rsidRPr="0076478A">
              <w:rPr>
                <w:lang w:val="ru-RU"/>
              </w:rPr>
              <w:t>«Бизнес инкубатор» и «Мой бизнес»</w:t>
            </w:r>
          </w:p>
          <w:p w:rsidR="0076478A" w:rsidRPr="0076478A" w:rsidRDefault="002F18B1" w:rsidP="0076478A">
            <w:pPr>
              <w:spacing w:after="160" w:line="259" w:lineRule="auto"/>
              <w:ind w:left="0" w:firstLine="0"/>
              <w:jc w:val="left"/>
              <w:rPr>
                <w:lang w:val="ru-RU"/>
              </w:rPr>
            </w:pPr>
            <w:r>
              <w:rPr>
                <w:lang w:val="ru-RU"/>
              </w:rPr>
              <w:t>Министерство м</w:t>
            </w:r>
            <w:r w:rsidR="0076478A" w:rsidRPr="0076478A">
              <w:rPr>
                <w:lang w:val="ru-RU"/>
              </w:rPr>
              <w:t>олодежн</w:t>
            </w:r>
            <w:r>
              <w:rPr>
                <w:lang w:val="ru-RU"/>
              </w:rPr>
              <w:t>ой</w:t>
            </w:r>
            <w:r w:rsidR="0076478A" w:rsidRPr="0076478A">
              <w:rPr>
                <w:lang w:val="ru-RU"/>
              </w:rPr>
              <w:t xml:space="preserve"> политик</w:t>
            </w:r>
            <w:r>
              <w:rPr>
                <w:lang w:val="ru-RU"/>
              </w:rPr>
              <w:t>и Тульской области</w:t>
            </w:r>
          </w:p>
          <w:p w:rsidR="0076478A" w:rsidRPr="0076478A" w:rsidRDefault="0076478A" w:rsidP="0076478A">
            <w:pPr>
              <w:spacing w:after="160" w:line="259" w:lineRule="auto"/>
              <w:ind w:left="0" w:firstLine="0"/>
              <w:jc w:val="left"/>
              <w:rPr>
                <w:lang w:val="ru-RU"/>
              </w:rPr>
            </w:pPr>
            <w:r w:rsidRPr="0076478A">
              <w:rPr>
                <w:lang w:val="ru-RU"/>
              </w:rPr>
              <w:t>ВУЗы и министерство образования</w:t>
            </w:r>
            <w:r w:rsidR="009934D4">
              <w:rPr>
                <w:lang w:val="ru-RU"/>
              </w:rPr>
              <w:t xml:space="preserve"> Тульской области</w:t>
            </w:r>
          </w:p>
          <w:p w:rsidR="006C6C1B" w:rsidRDefault="009934D4" w:rsidP="0076478A">
            <w:pPr>
              <w:spacing w:after="160" w:line="259" w:lineRule="auto"/>
              <w:ind w:left="0" w:firstLine="0"/>
              <w:jc w:val="left"/>
              <w:rPr>
                <w:lang w:val="ru-RU"/>
              </w:rPr>
            </w:pPr>
            <w:r>
              <w:rPr>
                <w:lang w:val="ru-RU"/>
              </w:rPr>
              <w:t>Комитет Тульской области по развитию</w:t>
            </w:r>
            <w:r w:rsidR="0076478A" w:rsidRPr="0076478A">
              <w:rPr>
                <w:lang w:val="ru-RU"/>
              </w:rPr>
              <w:t xml:space="preserve"> туризма</w:t>
            </w:r>
            <w:r w:rsidR="0076478A">
              <w:rPr>
                <w:lang w:val="ru-RU"/>
              </w:rPr>
              <w:t xml:space="preserve"> </w:t>
            </w:r>
          </w:p>
          <w:p w:rsidR="0076478A" w:rsidRDefault="0076478A" w:rsidP="0076478A">
            <w:pPr>
              <w:spacing w:after="160" w:line="259" w:lineRule="auto"/>
              <w:ind w:left="0" w:firstLine="0"/>
              <w:jc w:val="left"/>
              <w:rPr>
                <w:lang w:val="ru-RU"/>
              </w:rPr>
            </w:pPr>
          </w:p>
          <w:p w:rsidR="0076478A" w:rsidRPr="00C82689" w:rsidRDefault="0076478A" w:rsidP="0076478A">
            <w:pPr>
              <w:spacing w:after="160" w:line="259" w:lineRule="auto"/>
              <w:ind w:left="0" w:firstLine="0"/>
              <w:jc w:val="left"/>
              <w:rPr>
                <w:lang w:val="ru-RU"/>
              </w:rPr>
            </w:pPr>
            <w:r>
              <w:rPr>
                <w:lang w:val="ru-RU"/>
              </w:rPr>
              <w:t>В результате была сформирована концепция мероприятия, определены основные спикеры, партнеры</w:t>
            </w:r>
            <w:r w:rsidR="00070449">
              <w:rPr>
                <w:lang w:val="ru-RU"/>
              </w:rPr>
              <w:t>.</w:t>
            </w:r>
          </w:p>
        </w:tc>
      </w:tr>
      <w:tr w:rsidR="00D77AE0" w:rsidRPr="00C82689" w:rsidTr="006B6482">
        <w:trPr>
          <w:trHeight w:val="331"/>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E44BAC" w:rsidP="006B6482">
            <w:pPr>
              <w:spacing w:after="160" w:line="259" w:lineRule="auto"/>
              <w:ind w:left="0" w:firstLine="0"/>
              <w:jc w:val="left"/>
              <w:rPr>
                <w:lang w:val="ru-RU"/>
              </w:rPr>
            </w:pPr>
            <w:r>
              <w:rPr>
                <w:lang w:val="ru-RU"/>
              </w:rPr>
              <w:t>3</w:t>
            </w:r>
          </w:p>
        </w:tc>
        <w:tc>
          <w:tcPr>
            <w:tcW w:w="2624" w:type="dxa"/>
            <w:tcBorders>
              <w:top w:val="single" w:sz="2" w:space="0" w:color="000000"/>
              <w:left w:val="single" w:sz="2" w:space="0" w:color="000000"/>
              <w:bottom w:val="single" w:sz="2" w:space="0" w:color="000000"/>
              <w:right w:val="single" w:sz="2" w:space="0" w:color="000000"/>
            </w:tcBorders>
            <w:shd w:val="clear" w:color="auto" w:fill="auto"/>
          </w:tcPr>
          <w:p w:rsidR="00C82689" w:rsidRDefault="00C82689" w:rsidP="006B6482">
            <w:pPr>
              <w:spacing w:after="160" w:line="259" w:lineRule="auto"/>
              <w:ind w:left="0" w:firstLine="0"/>
              <w:jc w:val="left"/>
              <w:rPr>
                <w:lang w:val="ru-RU"/>
              </w:rPr>
            </w:pPr>
            <w:r>
              <w:rPr>
                <w:lang w:val="ru-RU"/>
              </w:rPr>
              <w:t>Заключение контракта с подрядной организацией на организацию и техническое оформление проекта</w:t>
            </w:r>
          </w:p>
        </w:tc>
        <w:tc>
          <w:tcPr>
            <w:tcW w:w="2103"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DA0157" w:rsidP="006B6482">
            <w:pPr>
              <w:spacing w:after="160" w:line="259" w:lineRule="auto"/>
              <w:ind w:left="0" w:firstLine="0"/>
              <w:jc w:val="left"/>
              <w:rPr>
                <w:lang w:val="ru-RU"/>
              </w:rPr>
            </w:pPr>
            <w:r>
              <w:rPr>
                <w:lang w:val="ru-RU"/>
              </w:rPr>
              <w:t>01.04.2022-30.04.2022</w:t>
            </w:r>
          </w:p>
        </w:tc>
        <w:tc>
          <w:tcPr>
            <w:tcW w:w="2068"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DA0157" w:rsidP="006B6482">
            <w:pPr>
              <w:spacing w:after="160" w:line="259" w:lineRule="auto"/>
              <w:ind w:left="0" w:firstLine="0"/>
              <w:jc w:val="left"/>
              <w:rPr>
                <w:lang w:val="ru-RU"/>
              </w:rPr>
            </w:pPr>
            <w:r>
              <w:rPr>
                <w:lang w:val="ru-RU"/>
              </w:rPr>
              <w:t>АА Домбровская, начальник отдела анализа и статистики</w:t>
            </w:r>
          </w:p>
        </w:tc>
        <w:tc>
          <w:tcPr>
            <w:tcW w:w="2850"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DA0157" w:rsidP="006B6482">
            <w:pPr>
              <w:spacing w:after="160" w:line="259" w:lineRule="auto"/>
              <w:ind w:left="0" w:firstLine="0"/>
              <w:jc w:val="left"/>
              <w:rPr>
                <w:lang w:val="ru-RU"/>
              </w:rPr>
            </w:pPr>
            <w:r>
              <w:rPr>
                <w:lang w:val="ru-RU"/>
              </w:rPr>
              <w:t xml:space="preserve">Заключение контракта на организацию мероприятия (оплата спикерам и </w:t>
            </w:r>
            <w:proofErr w:type="spellStart"/>
            <w:r>
              <w:rPr>
                <w:lang w:val="ru-RU"/>
              </w:rPr>
              <w:t>ди</w:t>
            </w:r>
            <w:proofErr w:type="spellEnd"/>
            <w:r>
              <w:rPr>
                <w:lang w:val="ru-RU"/>
              </w:rPr>
              <w:t xml:space="preserve"> </w:t>
            </w:r>
            <w:proofErr w:type="spellStart"/>
            <w:r>
              <w:rPr>
                <w:lang w:val="ru-RU"/>
              </w:rPr>
              <w:t>джеям</w:t>
            </w:r>
            <w:proofErr w:type="spellEnd"/>
            <w:r>
              <w:rPr>
                <w:lang w:val="ru-RU"/>
              </w:rPr>
              <w:t xml:space="preserve"> гонорара, райдеров, координация работы на площадке) и техническое оснащение (свет, звук, баннеры в едином фирменном стиле).</w:t>
            </w:r>
          </w:p>
        </w:tc>
      </w:tr>
      <w:tr w:rsidR="00D77AE0" w:rsidRPr="00C82689" w:rsidTr="006B6482">
        <w:trPr>
          <w:trHeight w:val="331"/>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E44BAC" w:rsidP="006B6482">
            <w:pPr>
              <w:spacing w:after="160" w:line="259" w:lineRule="auto"/>
              <w:ind w:left="0" w:firstLine="0"/>
              <w:jc w:val="left"/>
              <w:rPr>
                <w:lang w:val="ru-RU"/>
              </w:rPr>
            </w:pPr>
            <w:r>
              <w:rPr>
                <w:lang w:val="ru-RU"/>
              </w:rPr>
              <w:t>4</w:t>
            </w:r>
          </w:p>
        </w:tc>
        <w:tc>
          <w:tcPr>
            <w:tcW w:w="2624" w:type="dxa"/>
            <w:tcBorders>
              <w:top w:val="single" w:sz="2" w:space="0" w:color="000000"/>
              <w:left w:val="single" w:sz="2" w:space="0" w:color="000000"/>
              <w:bottom w:val="single" w:sz="2" w:space="0" w:color="000000"/>
              <w:right w:val="single" w:sz="2" w:space="0" w:color="000000"/>
            </w:tcBorders>
            <w:shd w:val="clear" w:color="auto" w:fill="auto"/>
          </w:tcPr>
          <w:p w:rsidR="00C82689" w:rsidRDefault="00C82689" w:rsidP="006B6482">
            <w:pPr>
              <w:spacing w:after="160" w:line="259" w:lineRule="auto"/>
              <w:ind w:left="0" w:firstLine="0"/>
              <w:jc w:val="left"/>
              <w:rPr>
                <w:lang w:val="ru-RU"/>
              </w:rPr>
            </w:pPr>
            <w:r>
              <w:rPr>
                <w:lang w:val="ru-RU"/>
              </w:rPr>
              <w:t xml:space="preserve">Проведение работы по информированию </w:t>
            </w:r>
            <w:r w:rsidR="00DA0157">
              <w:rPr>
                <w:lang w:val="ru-RU"/>
              </w:rPr>
              <w:t xml:space="preserve">граждан и работодателей </w:t>
            </w:r>
            <w:r>
              <w:rPr>
                <w:lang w:val="ru-RU"/>
              </w:rPr>
              <w:t>и подключению к проекту коллег из смежных министерств</w:t>
            </w:r>
          </w:p>
        </w:tc>
        <w:tc>
          <w:tcPr>
            <w:tcW w:w="2103"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DA0157" w:rsidP="006B6482">
            <w:pPr>
              <w:spacing w:after="160" w:line="259" w:lineRule="auto"/>
              <w:ind w:left="0" w:firstLine="0"/>
              <w:jc w:val="left"/>
              <w:rPr>
                <w:lang w:val="ru-RU"/>
              </w:rPr>
            </w:pPr>
            <w:r>
              <w:rPr>
                <w:lang w:val="ru-RU"/>
              </w:rPr>
              <w:t>01.04.2022-27.05.2022</w:t>
            </w:r>
          </w:p>
        </w:tc>
        <w:tc>
          <w:tcPr>
            <w:tcW w:w="2068"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DA0157" w:rsidP="006B6482">
            <w:pPr>
              <w:spacing w:after="160" w:line="259" w:lineRule="auto"/>
              <w:ind w:left="0" w:firstLine="0"/>
              <w:jc w:val="left"/>
              <w:rPr>
                <w:lang w:val="ru-RU"/>
              </w:rPr>
            </w:pPr>
            <w:r>
              <w:rPr>
                <w:lang w:val="ru-RU"/>
              </w:rPr>
              <w:t>ЕА Субботина, директор, АА Домбровская, начальник отдела анализа и статистики</w:t>
            </w:r>
          </w:p>
        </w:tc>
        <w:tc>
          <w:tcPr>
            <w:tcW w:w="2850"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DA0157" w:rsidP="00CB2257">
            <w:pPr>
              <w:spacing w:after="160" w:line="259" w:lineRule="auto"/>
              <w:ind w:left="0" w:firstLine="0"/>
              <w:jc w:val="left"/>
              <w:rPr>
                <w:lang w:val="ru-RU"/>
              </w:rPr>
            </w:pPr>
            <w:r>
              <w:rPr>
                <w:lang w:val="ru-RU"/>
              </w:rPr>
              <w:t>Информирование производилось через министерство молодежной политики, ВУЗы, министерство промышленности</w:t>
            </w:r>
            <w:r w:rsidR="002F18B1">
              <w:rPr>
                <w:lang w:val="ru-RU"/>
              </w:rPr>
              <w:t xml:space="preserve"> и торговли Тульской области</w:t>
            </w:r>
            <w:r>
              <w:rPr>
                <w:lang w:val="ru-RU"/>
              </w:rPr>
              <w:t xml:space="preserve">, </w:t>
            </w:r>
            <w:r w:rsidR="002F18B1">
              <w:rPr>
                <w:lang w:val="ru-RU"/>
              </w:rPr>
              <w:t>комитет Тульской области по развитию</w:t>
            </w:r>
            <w:r w:rsidR="002F18B1" w:rsidRPr="0076478A">
              <w:rPr>
                <w:lang w:val="ru-RU"/>
              </w:rPr>
              <w:t xml:space="preserve"> туризма</w:t>
            </w:r>
            <w:r w:rsidR="002F18B1">
              <w:rPr>
                <w:lang w:val="ru-RU"/>
              </w:rPr>
              <w:t xml:space="preserve"> Объединение работодателей Тульский С</w:t>
            </w:r>
            <w:r>
              <w:rPr>
                <w:lang w:val="ru-RU"/>
              </w:rPr>
              <w:t xml:space="preserve">оюз работодателей, </w:t>
            </w:r>
            <w:r w:rsidR="002F18B1">
              <w:rPr>
                <w:lang w:val="ru-RU"/>
              </w:rPr>
              <w:t>Центр «</w:t>
            </w:r>
            <w:r>
              <w:rPr>
                <w:lang w:val="ru-RU"/>
              </w:rPr>
              <w:t>Мой бизнес</w:t>
            </w:r>
            <w:r w:rsidR="002F18B1">
              <w:rPr>
                <w:lang w:val="ru-RU"/>
              </w:rPr>
              <w:t>»</w:t>
            </w:r>
            <w:r>
              <w:rPr>
                <w:lang w:val="ru-RU"/>
              </w:rPr>
              <w:t xml:space="preserve">, </w:t>
            </w:r>
            <w:r w:rsidR="002F18B1">
              <w:rPr>
                <w:lang w:val="ru-RU"/>
              </w:rPr>
              <w:t xml:space="preserve">Тульский </w:t>
            </w:r>
            <w:r>
              <w:rPr>
                <w:lang w:val="ru-RU"/>
              </w:rPr>
              <w:t xml:space="preserve">Бизнес </w:t>
            </w:r>
            <w:r w:rsidR="002F18B1">
              <w:rPr>
                <w:lang w:val="ru-RU"/>
              </w:rPr>
              <w:t xml:space="preserve">- </w:t>
            </w:r>
            <w:r>
              <w:rPr>
                <w:lang w:val="ru-RU"/>
              </w:rPr>
              <w:t>инкубатор. Встречи проходили на уровне министров, первых руководителей организаций.</w:t>
            </w:r>
            <w:r w:rsidR="007E5664">
              <w:rPr>
                <w:lang w:val="ru-RU"/>
              </w:rPr>
              <w:t xml:space="preserve"> Результат – 46 работодателей, 500 соискателей посетили мероприятие.</w:t>
            </w:r>
          </w:p>
        </w:tc>
      </w:tr>
      <w:tr w:rsidR="00D77AE0" w:rsidRPr="00C82689" w:rsidTr="006B6482">
        <w:trPr>
          <w:trHeight w:val="331"/>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E44BAC" w:rsidP="006B6482">
            <w:pPr>
              <w:spacing w:after="160" w:line="259" w:lineRule="auto"/>
              <w:ind w:left="0" w:firstLine="0"/>
              <w:jc w:val="left"/>
              <w:rPr>
                <w:lang w:val="ru-RU"/>
              </w:rPr>
            </w:pPr>
            <w:r>
              <w:rPr>
                <w:lang w:val="ru-RU"/>
              </w:rPr>
              <w:t>5</w:t>
            </w:r>
          </w:p>
        </w:tc>
        <w:tc>
          <w:tcPr>
            <w:tcW w:w="2624" w:type="dxa"/>
            <w:tcBorders>
              <w:top w:val="single" w:sz="2" w:space="0" w:color="000000"/>
              <w:left w:val="single" w:sz="2" w:space="0" w:color="000000"/>
              <w:bottom w:val="single" w:sz="2" w:space="0" w:color="000000"/>
              <w:right w:val="single" w:sz="2" w:space="0" w:color="000000"/>
            </w:tcBorders>
            <w:shd w:val="clear" w:color="auto" w:fill="auto"/>
          </w:tcPr>
          <w:p w:rsidR="00C82689" w:rsidRDefault="00C82689" w:rsidP="006B6482">
            <w:pPr>
              <w:spacing w:after="160" w:line="259" w:lineRule="auto"/>
              <w:ind w:left="0" w:firstLine="0"/>
              <w:jc w:val="left"/>
              <w:rPr>
                <w:lang w:val="ru-RU"/>
              </w:rPr>
            </w:pPr>
            <w:r>
              <w:rPr>
                <w:lang w:val="ru-RU"/>
              </w:rPr>
              <w:t>Проведение работы со спикерами и координация работы подрядной организации</w:t>
            </w:r>
          </w:p>
        </w:tc>
        <w:tc>
          <w:tcPr>
            <w:tcW w:w="2103"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DA0157" w:rsidP="006B6482">
            <w:pPr>
              <w:spacing w:after="160" w:line="259" w:lineRule="auto"/>
              <w:ind w:left="0" w:firstLine="0"/>
              <w:jc w:val="left"/>
              <w:rPr>
                <w:lang w:val="ru-RU"/>
              </w:rPr>
            </w:pPr>
            <w:r>
              <w:rPr>
                <w:lang w:val="ru-RU"/>
              </w:rPr>
              <w:t>01.04.2022-27.05.2022</w:t>
            </w:r>
          </w:p>
        </w:tc>
        <w:tc>
          <w:tcPr>
            <w:tcW w:w="2068"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DA0157" w:rsidP="006B6482">
            <w:pPr>
              <w:spacing w:after="160" w:line="259" w:lineRule="auto"/>
              <w:ind w:left="0" w:firstLine="0"/>
              <w:jc w:val="left"/>
              <w:rPr>
                <w:lang w:val="ru-RU"/>
              </w:rPr>
            </w:pPr>
            <w:r>
              <w:rPr>
                <w:lang w:val="ru-RU"/>
              </w:rPr>
              <w:t>АА Домбровская, начальник отдела анализа и статистики</w:t>
            </w:r>
          </w:p>
        </w:tc>
        <w:tc>
          <w:tcPr>
            <w:tcW w:w="2850" w:type="dxa"/>
            <w:tcBorders>
              <w:top w:val="single" w:sz="2" w:space="0" w:color="000000"/>
              <w:left w:val="single" w:sz="2" w:space="0" w:color="000000"/>
              <w:bottom w:val="single" w:sz="2" w:space="0" w:color="000000"/>
              <w:right w:val="single" w:sz="2" w:space="0" w:color="000000"/>
            </w:tcBorders>
            <w:shd w:val="clear" w:color="auto" w:fill="auto"/>
          </w:tcPr>
          <w:p w:rsidR="00EA2B95" w:rsidRDefault="00EA2B95" w:rsidP="00EA2B95">
            <w:pPr>
              <w:spacing w:after="160" w:line="259" w:lineRule="auto"/>
              <w:ind w:left="0" w:firstLine="0"/>
              <w:jc w:val="left"/>
              <w:rPr>
                <w:lang w:val="ru-RU"/>
              </w:rPr>
            </w:pPr>
            <w:r>
              <w:rPr>
                <w:lang w:val="ru-RU"/>
              </w:rPr>
              <w:t xml:space="preserve">СПИКЕРЫ: </w:t>
            </w:r>
          </w:p>
          <w:p w:rsidR="00EA2B95" w:rsidRPr="00EA2B95" w:rsidRDefault="00EA2B95" w:rsidP="00EA2B95">
            <w:pPr>
              <w:spacing w:after="160" w:line="259" w:lineRule="auto"/>
              <w:ind w:left="0" w:firstLine="0"/>
              <w:jc w:val="left"/>
            </w:pPr>
            <w:r>
              <w:rPr>
                <w:lang w:val="ru-RU"/>
              </w:rPr>
              <w:t>Тема: Как работать с молодежью</w:t>
            </w:r>
          </w:p>
          <w:p w:rsidR="00EA2B95" w:rsidRPr="00EA2B95" w:rsidRDefault="00EA2B95" w:rsidP="00EA2B95">
            <w:pPr>
              <w:spacing w:after="160" w:line="259" w:lineRule="auto"/>
              <w:ind w:left="0" w:firstLine="0"/>
              <w:jc w:val="left"/>
              <w:rPr>
                <w:lang w:val="ru-RU"/>
              </w:rPr>
            </w:pPr>
            <w:r>
              <w:rPr>
                <w:lang w:val="ru-RU"/>
              </w:rPr>
              <w:t xml:space="preserve">Спикер: Марина Качанова, директор Воронежского филиала </w:t>
            </w:r>
            <w:proofErr w:type="spellStart"/>
            <w:r>
              <w:t>HeadHunter</w:t>
            </w:r>
            <w:proofErr w:type="spellEnd"/>
          </w:p>
          <w:p w:rsidR="00EA2B95" w:rsidRPr="00EA2B95" w:rsidRDefault="00EA2B95" w:rsidP="00EA2B95">
            <w:pPr>
              <w:spacing w:after="160" w:line="259" w:lineRule="auto"/>
              <w:ind w:left="0" w:firstLine="0"/>
              <w:jc w:val="left"/>
              <w:rPr>
                <w:lang w:val="ru-RU"/>
              </w:rPr>
            </w:pPr>
            <w:r w:rsidRPr="00EA2B95">
              <w:rPr>
                <w:lang w:val="ru-RU"/>
              </w:rPr>
              <w:t>Тема: Кем я стану, когда вырасту.</w:t>
            </w:r>
          </w:p>
          <w:p w:rsidR="00EA2B95" w:rsidRPr="00EA2B95" w:rsidRDefault="00EA2B95" w:rsidP="00EA2B95">
            <w:pPr>
              <w:spacing w:after="160" w:line="259" w:lineRule="auto"/>
              <w:ind w:left="0" w:firstLine="0"/>
              <w:jc w:val="left"/>
              <w:rPr>
                <w:lang w:val="ru-RU"/>
              </w:rPr>
            </w:pPr>
            <w:r w:rsidRPr="00EA2B95">
              <w:rPr>
                <w:lang w:val="ru-RU"/>
              </w:rPr>
              <w:t>Спикер: Анна Шевченко Профконсультант в вопросах профессионального самоопределения и личной эффективности для подростков и молодежи, член Ассоциации Карьерных Консультантов.</w:t>
            </w:r>
          </w:p>
          <w:p w:rsidR="00EA2B95" w:rsidRPr="00EA2B95" w:rsidRDefault="00EA2B95" w:rsidP="00EA2B95">
            <w:pPr>
              <w:spacing w:after="160" w:line="259" w:lineRule="auto"/>
              <w:ind w:left="0" w:firstLine="0"/>
              <w:jc w:val="left"/>
              <w:rPr>
                <w:lang w:val="ru-RU"/>
              </w:rPr>
            </w:pPr>
            <w:r w:rsidRPr="00EA2B95">
              <w:rPr>
                <w:lang w:val="ru-RU"/>
              </w:rPr>
              <w:t>Тема: Дизайн коммуникаций.</w:t>
            </w:r>
          </w:p>
          <w:p w:rsidR="00EA2B95" w:rsidRPr="00EA2B95" w:rsidRDefault="00EA2B95" w:rsidP="00EA2B95">
            <w:pPr>
              <w:spacing w:after="160" w:line="259" w:lineRule="auto"/>
              <w:ind w:left="0" w:firstLine="0"/>
              <w:jc w:val="left"/>
              <w:rPr>
                <w:lang w:val="ru-RU"/>
              </w:rPr>
            </w:pPr>
            <w:r w:rsidRPr="00EA2B95">
              <w:rPr>
                <w:lang w:val="ru-RU"/>
              </w:rPr>
              <w:t xml:space="preserve">Спикер: Александра </w:t>
            </w:r>
            <w:proofErr w:type="spellStart"/>
            <w:r w:rsidRPr="00EA2B95">
              <w:rPr>
                <w:lang w:val="ru-RU"/>
              </w:rPr>
              <w:t>Бобрецова</w:t>
            </w:r>
            <w:proofErr w:type="spellEnd"/>
            <w:r w:rsidRPr="00EA2B95">
              <w:rPr>
                <w:lang w:val="ru-RU"/>
              </w:rPr>
              <w:t>, основатель конференции INRU, представитель Президента Союза дизайнеров России по СЗФО.</w:t>
            </w:r>
          </w:p>
          <w:p w:rsidR="00EA2B95" w:rsidRPr="00EA2B95" w:rsidRDefault="00EA2B95" w:rsidP="00EA2B95">
            <w:pPr>
              <w:spacing w:after="160" w:line="259" w:lineRule="auto"/>
              <w:ind w:left="0" w:firstLine="0"/>
              <w:jc w:val="left"/>
              <w:rPr>
                <w:lang w:val="ru-RU"/>
              </w:rPr>
            </w:pPr>
            <w:r w:rsidRPr="00EA2B95">
              <w:rPr>
                <w:lang w:val="ru-RU"/>
              </w:rPr>
              <w:t>Тема: Тренды карьерных траекторий промышленных дизайнеров.</w:t>
            </w:r>
          </w:p>
          <w:p w:rsidR="00EA2B95" w:rsidRPr="00EA2B95" w:rsidRDefault="00EA2B95" w:rsidP="00EA2B95">
            <w:pPr>
              <w:spacing w:after="160" w:line="259" w:lineRule="auto"/>
              <w:ind w:left="0" w:firstLine="0"/>
              <w:jc w:val="left"/>
              <w:rPr>
                <w:lang w:val="ru-RU"/>
              </w:rPr>
            </w:pPr>
            <w:r w:rsidRPr="00EA2B95">
              <w:rPr>
                <w:lang w:val="ru-RU"/>
              </w:rPr>
              <w:t xml:space="preserve">Фабрика дизайна Москвы. Спикер: Виталий </w:t>
            </w:r>
            <w:proofErr w:type="spellStart"/>
            <w:r w:rsidRPr="00EA2B95">
              <w:rPr>
                <w:lang w:val="ru-RU"/>
              </w:rPr>
              <w:t>Ставицкий</w:t>
            </w:r>
            <w:proofErr w:type="spellEnd"/>
            <w:r w:rsidRPr="00EA2B95">
              <w:rPr>
                <w:lang w:val="ru-RU"/>
              </w:rPr>
              <w:t>, президент Союза дизайнеров России.</w:t>
            </w:r>
          </w:p>
          <w:p w:rsidR="00EA2B95" w:rsidRPr="00EA2B95" w:rsidRDefault="00EA2B95" w:rsidP="00EA2B95">
            <w:pPr>
              <w:spacing w:after="160" w:line="259" w:lineRule="auto"/>
              <w:ind w:left="0" w:firstLine="0"/>
              <w:jc w:val="left"/>
              <w:rPr>
                <w:lang w:val="ru-RU"/>
              </w:rPr>
            </w:pPr>
            <w:r w:rsidRPr="00EA2B95">
              <w:rPr>
                <w:lang w:val="ru-RU"/>
              </w:rPr>
              <w:t>Тема: Хочу работать в госслужбе!</w:t>
            </w:r>
          </w:p>
          <w:p w:rsidR="00EA2B95" w:rsidRPr="00EA2B95" w:rsidRDefault="00EA2B95" w:rsidP="00EA2B95">
            <w:pPr>
              <w:spacing w:after="160" w:line="259" w:lineRule="auto"/>
              <w:ind w:left="0" w:firstLine="0"/>
              <w:jc w:val="left"/>
              <w:rPr>
                <w:lang w:val="ru-RU"/>
              </w:rPr>
            </w:pPr>
            <w:r w:rsidRPr="00EA2B95">
              <w:rPr>
                <w:lang w:val="ru-RU"/>
              </w:rPr>
              <w:t>Спикер: Петрова Екатерина, заместитель начальника главного управления государственной службы и кадров.</w:t>
            </w:r>
          </w:p>
          <w:p w:rsidR="00EA2B95" w:rsidRPr="00EA2B95" w:rsidRDefault="00EA2B95" w:rsidP="00EA2B95">
            <w:pPr>
              <w:spacing w:after="160" w:line="259" w:lineRule="auto"/>
              <w:ind w:left="0" w:firstLine="0"/>
              <w:jc w:val="left"/>
              <w:rPr>
                <w:lang w:val="ru-RU"/>
              </w:rPr>
            </w:pPr>
            <w:r w:rsidRPr="00EA2B95">
              <w:rPr>
                <w:lang w:val="ru-RU"/>
              </w:rPr>
              <w:t xml:space="preserve">Тема: Новые формы занятости: </w:t>
            </w:r>
            <w:proofErr w:type="spellStart"/>
            <w:r w:rsidRPr="00EA2B95">
              <w:rPr>
                <w:lang w:val="ru-RU"/>
              </w:rPr>
              <w:t>фриланс</w:t>
            </w:r>
            <w:proofErr w:type="spellEnd"/>
            <w:r w:rsidRPr="00EA2B95">
              <w:rPr>
                <w:lang w:val="ru-RU"/>
              </w:rPr>
              <w:t xml:space="preserve">, </w:t>
            </w:r>
            <w:proofErr w:type="spellStart"/>
            <w:r w:rsidRPr="00EA2B95">
              <w:rPr>
                <w:lang w:val="ru-RU"/>
              </w:rPr>
              <w:t>удаленка</w:t>
            </w:r>
            <w:proofErr w:type="spellEnd"/>
            <w:r w:rsidRPr="00EA2B95">
              <w:rPr>
                <w:lang w:val="ru-RU"/>
              </w:rPr>
              <w:t xml:space="preserve">, </w:t>
            </w:r>
            <w:proofErr w:type="spellStart"/>
            <w:r w:rsidRPr="00EA2B95">
              <w:rPr>
                <w:lang w:val="ru-RU"/>
              </w:rPr>
              <w:t>самозанятость</w:t>
            </w:r>
            <w:proofErr w:type="spellEnd"/>
            <w:r w:rsidRPr="00EA2B95">
              <w:rPr>
                <w:lang w:val="ru-RU"/>
              </w:rPr>
              <w:t>.</w:t>
            </w:r>
          </w:p>
          <w:p w:rsidR="00EA2B95" w:rsidRPr="00EA2B95" w:rsidRDefault="00EA2B95" w:rsidP="00EA2B95">
            <w:pPr>
              <w:spacing w:after="160" w:line="259" w:lineRule="auto"/>
              <w:ind w:left="0" w:firstLine="0"/>
              <w:jc w:val="left"/>
              <w:rPr>
                <w:lang w:val="ru-RU"/>
              </w:rPr>
            </w:pPr>
            <w:r w:rsidRPr="00EA2B95">
              <w:rPr>
                <w:lang w:val="ru-RU"/>
              </w:rPr>
              <w:t xml:space="preserve">Спикер: Татьяна Нечаева, юрист </w:t>
            </w:r>
            <w:proofErr w:type="spellStart"/>
            <w:r w:rsidRPr="00EA2B95">
              <w:rPr>
                <w:lang w:val="ru-RU"/>
              </w:rPr>
              <w:t>HeadHunter</w:t>
            </w:r>
            <w:proofErr w:type="spellEnd"/>
            <w:r w:rsidRPr="00EA2B95">
              <w:rPr>
                <w:lang w:val="ru-RU"/>
              </w:rPr>
              <w:t xml:space="preserve"> и эксперт по трудовому праву.</w:t>
            </w:r>
          </w:p>
          <w:p w:rsidR="00EA2B95" w:rsidRPr="00EA2B95" w:rsidRDefault="00EA2B95" w:rsidP="00EA2B95">
            <w:pPr>
              <w:spacing w:after="160" w:line="259" w:lineRule="auto"/>
              <w:ind w:left="0" w:firstLine="0"/>
              <w:jc w:val="left"/>
              <w:rPr>
                <w:lang w:val="ru-RU"/>
              </w:rPr>
            </w:pPr>
            <w:r w:rsidRPr="00EA2B95">
              <w:rPr>
                <w:lang w:val="ru-RU"/>
              </w:rPr>
              <w:t>Тема: Хочу открыть свое дело!</w:t>
            </w:r>
          </w:p>
          <w:p w:rsidR="00EA2B95" w:rsidRPr="00EA2B95" w:rsidRDefault="00EA2B95" w:rsidP="00EA2B95">
            <w:pPr>
              <w:spacing w:after="160" w:line="259" w:lineRule="auto"/>
              <w:ind w:left="0" w:firstLine="0"/>
              <w:jc w:val="left"/>
              <w:rPr>
                <w:lang w:val="ru-RU"/>
              </w:rPr>
            </w:pPr>
            <w:r w:rsidRPr="00EA2B95">
              <w:rPr>
                <w:lang w:val="ru-RU"/>
              </w:rPr>
              <w:t>Спикер: Юлия Шаламова, директор Тульского областного бизнес-инкубатора.</w:t>
            </w:r>
          </w:p>
          <w:p w:rsidR="00EA2B95" w:rsidRPr="00EA2B95" w:rsidRDefault="00EA2B95" w:rsidP="00EA2B95">
            <w:pPr>
              <w:spacing w:after="160" w:line="259" w:lineRule="auto"/>
              <w:ind w:left="0" w:firstLine="0"/>
              <w:jc w:val="left"/>
              <w:rPr>
                <w:lang w:val="ru-RU"/>
              </w:rPr>
            </w:pPr>
            <w:r w:rsidRPr="00EA2B95">
              <w:rPr>
                <w:lang w:val="ru-RU"/>
              </w:rPr>
              <w:t>Тема: Хочу работать на ТВ!</w:t>
            </w:r>
          </w:p>
          <w:p w:rsidR="00EA2B95" w:rsidRPr="00EA2B95" w:rsidRDefault="00EA2B95" w:rsidP="00EA2B95">
            <w:pPr>
              <w:spacing w:after="160" w:line="259" w:lineRule="auto"/>
              <w:ind w:left="0" w:firstLine="0"/>
              <w:jc w:val="left"/>
              <w:rPr>
                <w:lang w:val="ru-RU"/>
              </w:rPr>
            </w:pPr>
            <w:r w:rsidRPr="00EA2B95">
              <w:rPr>
                <w:lang w:val="ru-RU"/>
              </w:rPr>
              <w:t>Спикер: Кирьянова Елена, главный редактор телеканала Первый Тульский.</w:t>
            </w:r>
          </w:p>
          <w:p w:rsidR="00EA2B95" w:rsidRPr="00EA2B95" w:rsidRDefault="00EA2B95" w:rsidP="00EA2B95">
            <w:pPr>
              <w:spacing w:after="160" w:line="259" w:lineRule="auto"/>
              <w:ind w:left="0" w:firstLine="0"/>
              <w:jc w:val="left"/>
              <w:rPr>
                <w:lang w:val="ru-RU"/>
              </w:rPr>
            </w:pPr>
            <w:r w:rsidRPr="00EA2B95">
              <w:rPr>
                <w:lang w:val="ru-RU"/>
              </w:rPr>
              <w:t xml:space="preserve">Тема: Хочу быть </w:t>
            </w:r>
            <w:proofErr w:type="spellStart"/>
            <w:r w:rsidRPr="00EA2B95">
              <w:rPr>
                <w:lang w:val="ru-RU"/>
              </w:rPr>
              <w:t>блогером</w:t>
            </w:r>
            <w:proofErr w:type="spellEnd"/>
            <w:r w:rsidRPr="00EA2B95">
              <w:rPr>
                <w:lang w:val="ru-RU"/>
              </w:rPr>
              <w:t>!</w:t>
            </w:r>
          </w:p>
          <w:p w:rsidR="00EA2B95" w:rsidRPr="00EA2B95" w:rsidRDefault="00EA2B95" w:rsidP="00EA2B95">
            <w:pPr>
              <w:spacing w:after="160" w:line="259" w:lineRule="auto"/>
              <w:ind w:left="0" w:firstLine="0"/>
              <w:jc w:val="left"/>
              <w:rPr>
                <w:lang w:val="ru-RU"/>
              </w:rPr>
            </w:pPr>
            <w:r w:rsidRPr="00EA2B95">
              <w:rPr>
                <w:lang w:val="ru-RU"/>
              </w:rPr>
              <w:t xml:space="preserve">Спикер: Евгения </w:t>
            </w:r>
            <w:proofErr w:type="spellStart"/>
            <w:r w:rsidRPr="00EA2B95">
              <w:rPr>
                <w:lang w:val="ru-RU"/>
              </w:rPr>
              <w:t>Водяхо</w:t>
            </w:r>
            <w:proofErr w:type="spellEnd"/>
            <w:r w:rsidRPr="00EA2B95">
              <w:rPr>
                <w:lang w:val="ru-RU"/>
              </w:rPr>
              <w:t xml:space="preserve">, </w:t>
            </w:r>
            <w:proofErr w:type="spellStart"/>
            <w:r w:rsidRPr="00EA2B95">
              <w:rPr>
                <w:lang w:val="ru-RU"/>
              </w:rPr>
              <w:t>блогер</w:t>
            </w:r>
            <w:proofErr w:type="spellEnd"/>
            <w:r w:rsidRPr="00EA2B95">
              <w:rPr>
                <w:lang w:val="ru-RU"/>
              </w:rPr>
              <w:t>.</w:t>
            </w:r>
          </w:p>
          <w:p w:rsidR="00EA2B95" w:rsidRPr="00EA2B95" w:rsidRDefault="00EA2B95" w:rsidP="00EA2B95">
            <w:pPr>
              <w:spacing w:after="160" w:line="259" w:lineRule="auto"/>
              <w:ind w:left="0" w:firstLine="0"/>
              <w:jc w:val="left"/>
              <w:rPr>
                <w:lang w:val="ru-RU"/>
              </w:rPr>
            </w:pPr>
            <w:r w:rsidRPr="00EA2B95">
              <w:rPr>
                <w:lang w:val="ru-RU"/>
              </w:rPr>
              <w:t>Тема: Хочу хобби превратить в работу!</w:t>
            </w:r>
          </w:p>
          <w:p w:rsidR="00D77AE0" w:rsidRPr="00D77AE0" w:rsidRDefault="00EA2B95" w:rsidP="00EA2B95">
            <w:pPr>
              <w:spacing w:after="160" w:line="259" w:lineRule="auto"/>
              <w:ind w:left="0" w:firstLine="0"/>
              <w:jc w:val="left"/>
              <w:rPr>
                <w:lang w:val="ru-RU"/>
              </w:rPr>
            </w:pPr>
            <w:r w:rsidRPr="00EA2B95">
              <w:rPr>
                <w:lang w:val="ru-RU"/>
              </w:rPr>
              <w:t xml:space="preserve">Спикер: Андрей </w:t>
            </w:r>
            <w:proofErr w:type="spellStart"/>
            <w:r w:rsidRPr="00EA2B95">
              <w:rPr>
                <w:lang w:val="ru-RU"/>
              </w:rPr>
              <w:t>Клюкин</w:t>
            </w:r>
            <w:proofErr w:type="spellEnd"/>
            <w:r w:rsidRPr="00EA2B95">
              <w:rPr>
                <w:lang w:val="ru-RU"/>
              </w:rPr>
              <w:t>, продюсер фестиваля "Дикая Мята".</w:t>
            </w:r>
          </w:p>
        </w:tc>
      </w:tr>
      <w:tr w:rsidR="00D77AE0" w:rsidRPr="00C82689" w:rsidTr="006B6482">
        <w:trPr>
          <w:trHeight w:val="331"/>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E44BAC" w:rsidP="006B6482">
            <w:pPr>
              <w:spacing w:after="160" w:line="259" w:lineRule="auto"/>
              <w:ind w:left="0" w:firstLine="0"/>
              <w:jc w:val="left"/>
              <w:rPr>
                <w:lang w:val="ru-RU"/>
              </w:rPr>
            </w:pPr>
            <w:r>
              <w:rPr>
                <w:lang w:val="ru-RU"/>
              </w:rPr>
              <w:t>6</w:t>
            </w:r>
          </w:p>
        </w:tc>
        <w:tc>
          <w:tcPr>
            <w:tcW w:w="2624" w:type="dxa"/>
            <w:tcBorders>
              <w:top w:val="single" w:sz="2" w:space="0" w:color="000000"/>
              <w:left w:val="single" w:sz="2" w:space="0" w:color="000000"/>
              <w:bottom w:val="single" w:sz="2" w:space="0" w:color="000000"/>
              <w:right w:val="single" w:sz="2" w:space="0" w:color="000000"/>
            </w:tcBorders>
            <w:shd w:val="clear" w:color="auto" w:fill="auto"/>
          </w:tcPr>
          <w:p w:rsidR="00C82689" w:rsidRDefault="00C82689" w:rsidP="006B6482">
            <w:pPr>
              <w:spacing w:after="160" w:line="259" w:lineRule="auto"/>
              <w:ind w:left="0" w:firstLine="0"/>
              <w:jc w:val="left"/>
              <w:rPr>
                <w:lang w:val="ru-RU"/>
              </w:rPr>
            </w:pPr>
            <w:r>
              <w:rPr>
                <w:lang w:val="ru-RU"/>
              </w:rPr>
              <w:t>Заключение контракта на освещение мероприятия в СМИ, работа с пресс-службой правительства</w:t>
            </w:r>
          </w:p>
        </w:tc>
        <w:tc>
          <w:tcPr>
            <w:tcW w:w="2103" w:type="dxa"/>
            <w:tcBorders>
              <w:top w:val="single" w:sz="2" w:space="0" w:color="000000"/>
              <w:left w:val="single" w:sz="2" w:space="0" w:color="000000"/>
              <w:bottom w:val="single" w:sz="2" w:space="0" w:color="000000"/>
              <w:right w:val="single" w:sz="2" w:space="0" w:color="000000"/>
            </w:tcBorders>
            <w:shd w:val="clear" w:color="auto" w:fill="auto"/>
          </w:tcPr>
          <w:p w:rsidR="00C82689" w:rsidRPr="00D77AE0" w:rsidRDefault="00D77AE0" w:rsidP="006B6482">
            <w:pPr>
              <w:spacing w:after="160" w:line="259" w:lineRule="auto"/>
              <w:ind w:left="0" w:firstLine="0"/>
              <w:jc w:val="left"/>
            </w:pPr>
            <w:r>
              <w:t>01.04.2022-30.04.2022</w:t>
            </w:r>
          </w:p>
        </w:tc>
        <w:tc>
          <w:tcPr>
            <w:tcW w:w="2068" w:type="dxa"/>
            <w:tcBorders>
              <w:top w:val="single" w:sz="2" w:space="0" w:color="000000"/>
              <w:left w:val="single" w:sz="2" w:space="0" w:color="000000"/>
              <w:bottom w:val="single" w:sz="2" w:space="0" w:color="000000"/>
              <w:right w:val="single" w:sz="2" w:space="0" w:color="000000"/>
            </w:tcBorders>
            <w:shd w:val="clear" w:color="auto" w:fill="auto"/>
          </w:tcPr>
          <w:p w:rsidR="00C82689" w:rsidRPr="00D77AE0" w:rsidRDefault="00D77AE0" w:rsidP="006B6482">
            <w:pPr>
              <w:spacing w:after="160" w:line="259" w:lineRule="auto"/>
              <w:ind w:left="0" w:firstLine="0"/>
              <w:jc w:val="left"/>
              <w:rPr>
                <w:lang w:val="ru-RU"/>
              </w:rPr>
            </w:pPr>
            <w:r>
              <w:rPr>
                <w:lang w:val="ru-RU"/>
              </w:rPr>
              <w:t>АА Домбровская, начальник отдела анализа и статистики</w:t>
            </w:r>
          </w:p>
        </w:tc>
        <w:tc>
          <w:tcPr>
            <w:tcW w:w="2850" w:type="dxa"/>
            <w:tcBorders>
              <w:top w:val="single" w:sz="2" w:space="0" w:color="000000"/>
              <w:left w:val="single" w:sz="2" w:space="0" w:color="000000"/>
              <w:bottom w:val="single" w:sz="2" w:space="0" w:color="000000"/>
              <w:right w:val="single" w:sz="2" w:space="0" w:color="000000"/>
            </w:tcBorders>
            <w:shd w:val="clear" w:color="auto" w:fill="auto"/>
          </w:tcPr>
          <w:p w:rsidR="00D77AE0" w:rsidRDefault="00D77AE0" w:rsidP="006B6482">
            <w:pPr>
              <w:spacing w:after="160" w:line="259" w:lineRule="auto"/>
              <w:ind w:left="0" w:firstLine="0"/>
              <w:jc w:val="left"/>
              <w:rPr>
                <w:lang w:val="ru-RU"/>
              </w:rPr>
            </w:pPr>
            <w:r>
              <w:rPr>
                <w:lang w:val="ru-RU"/>
              </w:rPr>
              <w:t xml:space="preserve">Заключен контракт с телеканалом «Первый Тульский». Был снят новостной сюжет </w:t>
            </w:r>
            <w:hyperlink r:id="rId11" w:history="1">
              <w:r w:rsidRPr="00E572A0">
                <w:rPr>
                  <w:rStyle w:val="a5"/>
                  <w:lang w:val="ru-RU"/>
                </w:rPr>
                <w:t>https://www.youtube.com/watch?v=ib0nV8DTd14&amp;t=23s</w:t>
              </w:r>
            </w:hyperlink>
          </w:p>
          <w:p w:rsidR="00D77AE0" w:rsidRDefault="00D77AE0" w:rsidP="006B6482">
            <w:pPr>
              <w:spacing w:after="160" w:line="259" w:lineRule="auto"/>
              <w:ind w:left="0" w:firstLine="0"/>
              <w:jc w:val="left"/>
              <w:rPr>
                <w:lang w:val="ru-RU"/>
              </w:rPr>
            </w:pPr>
            <w:r>
              <w:rPr>
                <w:lang w:val="ru-RU"/>
              </w:rPr>
              <w:t xml:space="preserve">Опрос молодежи (проходил на телеканале в рекламные паузы) </w:t>
            </w:r>
            <w:hyperlink r:id="rId12" w:history="1">
              <w:r w:rsidRPr="00E572A0">
                <w:rPr>
                  <w:rStyle w:val="a5"/>
                  <w:lang w:val="ru-RU"/>
                </w:rPr>
                <w:t xml:space="preserve">Чего хочет молодежь? - </w:t>
              </w:r>
              <w:r w:rsidRPr="00E572A0">
                <w:rPr>
                  <w:rStyle w:val="a5"/>
                </w:rPr>
                <w:t>YouTube</w:t>
              </w:r>
            </w:hyperlink>
          </w:p>
          <w:p w:rsidR="00D77AE0" w:rsidRDefault="00D77AE0" w:rsidP="006B6482">
            <w:pPr>
              <w:spacing w:after="160" w:line="259" w:lineRule="auto"/>
              <w:ind w:left="0" w:firstLine="0"/>
              <w:jc w:val="left"/>
              <w:rPr>
                <w:lang w:val="ru-RU"/>
              </w:rPr>
            </w:pPr>
            <w:r>
              <w:rPr>
                <w:lang w:val="ru-RU"/>
              </w:rPr>
              <w:t xml:space="preserve">Прямой эфир </w:t>
            </w:r>
            <w:r w:rsidR="00190079">
              <w:rPr>
                <w:lang w:val="ru-RU"/>
              </w:rPr>
              <w:t xml:space="preserve">в утреннем шоу </w:t>
            </w:r>
            <w:r>
              <w:rPr>
                <w:lang w:val="ru-RU"/>
              </w:rPr>
              <w:t xml:space="preserve">с директором ЦЗН Тульской области </w:t>
            </w:r>
            <w:hyperlink r:id="rId13" w:history="1">
              <w:r w:rsidRPr="00E572A0">
                <w:rPr>
                  <w:rStyle w:val="a5"/>
                  <w:lang w:val="ru-RU"/>
                </w:rPr>
                <w:t xml:space="preserve">Прямой эфир на канале "Первый Тульский " о форуме "Взаимодействие" - </w:t>
              </w:r>
              <w:r w:rsidRPr="00E572A0">
                <w:rPr>
                  <w:rStyle w:val="a5"/>
                </w:rPr>
                <w:t>YouTube</w:t>
              </w:r>
            </w:hyperlink>
          </w:p>
          <w:p w:rsidR="00190079" w:rsidRDefault="00190079" w:rsidP="006B6482">
            <w:pPr>
              <w:spacing w:after="160" w:line="259" w:lineRule="auto"/>
              <w:ind w:left="0" w:firstLine="0"/>
              <w:jc w:val="left"/>
              <w:rPr>
                <w:lang w:val="ru-RU"/>
              </w:rPr>
            </w:pPr>
            <w:r>
              <w:rPr>
                <w:lang w:val="ru-RU"/>
              </w:rPr>
              <w:t xml:space="preserve">Прямая трансляция мероприятия </w:t>
            </w:r>
            <w:hyperlink r:id="rId14" w:history="1">
              <w:r w:rsidRPr="00E572A0">
                <w:rPr>
                  <w:rStyle w:val="a5"/>
                  <w:lang w:val="ru-RU"/>
                </w:rPr>
                <w:t>https://www.youtube.com/watch?v=4Jv8ied7CjA</w:t>
              </w:r>
            </w:hyperlink>
          </w:p>
          <w:p w:rsidR="00190079" w:rsidRDefault="00190079" w:rsidP="006B6482">
            <w:pPr>
              <w:spacing w:after="160" w:line="259" w:lineRule="auto"/>
              <w:ind w:left="0" w:firstLine="0"/>
              <w:jc w:val="left"/>
              <w:rPr>
                <w:lang w:val="ru-RU"/>
              </w:rPr>
            </w:pPr>
            <w:r>
              <w:rPr>
                <w:lang w:val="ru-RU"/>
              </w:rPr>
              <w:t xml:space="preserve">Ролик по итогам мероприятия </w:t>
            </w:r>
            <w:hyperlink r:id="rId15" w:history="1">
              <w:r w:rsidRPr="00E572A0">
                <w:rPr>
                  <w:rStyle w:val="a5"/>
                  <w:lang w:val="ru-RU"/>
                </w:rPr>
                <w:t>https://www.youtube.com/watch?v=gURpRx9dECo&amp;t=1s</w:t>
              </w:r>
            </w:hyperlink>
            <w:r>
              <w:rPr>
                <w:lang w:val="ru-RU"/>
              </w:rPr>
              <w:t xml:space="preserve"> </w:t>
            </w:r>
          </w:p>
          <w:p w:rsidR="00190079" w:rsidRPr="00190079" w:rsidRDefault="00190079" w:rsidP="006B6482">
            <w:pPr>
              <w:spacing w:after="160" w:line="259" w:lineRule="auto"/>
              <w:ind w:left="0" w:firstLine="0"/>
              <w:jc w:val="left"/>
              <w:rPr>
                <w:lang w:val="ru-RU"/>
              </w:rPr>
            </w:pPr>
            <w:r>
              <w:rPr>
                <w:lang w:val="ru-RU"/>
              </w:rPr>
              <w:t xml:space="preserve">Пресс служба правительства включила анонсирование мероприятия в рамках рекламной кампании «Работа Есть!», в день мероприятия были приглашены региональные СМИ для освещения по итогам </w:t>
            </w:r>
            <w:hyperlink r:id="rId16" w:history="1">
              <w:r w:rsidRPr="00E572A0">
                <w:rPr>
                  <w:rStyle w:val="a5"/>
                  <w:lang w:val="ru-RU"/>
                </w:rPr>
                <w:t>Лекции, ярмарка вакансий и собеседования прямо на месте: как туляки искали работу на форуме «</w:t>
              </w:r>
              <w:proofErr w:type="spellStart"/>
              <w:r w:rsidRPr="00E572A0">
                <w:rPr>
                  <w:rStyle w:val="a5"/>
                  <w:lang w:val="ru-RU"/>
                </w:rPr>
                <w:t>ВзаимоДействие</w:t>
              </w:r>
              <w:proofErr w:type="spellEnd"/>
              <w:r w:rsidRPr="00E572A0">
                <w:rPr>
                  <w:rStyle w:val="a5"/>
                  <w:lang w:val="ru-RU"/>
                </w:rPr>
                <w:t xml:space="preserve">» - Новости Тулы и области - </w:t>
              </w:r>
              <w:proofErr w:type="spellStart"/>
              <w:r w:rsidRPr="00E572A0">
                <w:rPr>
                  <w:rStyle w:val="a5"/>
                </w:rPr>
                <w:t>MySlo</w:t>
              </w:r>
              <w:proofErr w:type="spellEnd"/>
              <w:r w:rsidRPr="00E572A0">
                <w:rPr>
                  <w:rStyle w:val="a5"/>
                  <w:lang w:val="ru-RU"/>
                </w:rPr>
                <w:t>.</w:t>
              </w:r>
              <w:proofErr w:type="spellStart"/>
              <w:r w:rsidRPr="00E572A0">
                <w:rPr>
                  <w:rStyle w:val="a5"/>
                </w:rPr>
                <w:t>ru</w:t>
              </w:r>
              <w:proofErr w:type="spellEnd"/>
            </w:hyperlink>
            <w:r>
              <w:rPr>
                <w:lang w:val="ru-RU"/>
              </w:rPr>
              <w:t xml:space="preserve"> </w:t>
            </w:r>
          </w:p>
        </w:tc>
      </w:tr>
      <w:tr w:rsidR="00D77AE0" w:rsidRPr="00C82689" w:rsidTr="006B6482">
        <w:trPr>
          <w:trHeight w:val="331"/>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E44BAC" w:rsidP="006B6482">
            <w:pPr>
              <w:spacing w:after="160" w:line="259" w:lineRule="auto"/>
              <w:ind w:left="0" w:firstLine="0"/>
              <w:jc w:val="left"/>
              <w:rPr>
                <w:lang w:val="ru-RU"/>
              </w:rPr>
            </w:pPr>
            <w:r>
              <w:rPr>
                <w:lang w:val="ru-RU"/>
              </w:rPr>
              <w:t>7</w:t>
            </w:r>
          </w:p>
        </w:tc>
        <w:tc>
          <w:tcPr>
            <w:tcW w:w="2624" w:type="dxa"/>
            <w:tcBorders>
              <w:top w:val="single" w:sz="2" w:space="0" w:color="000000"/>
              <w:left w:val="single" w:sz="2" w:space="0" w:color="000000"/>
              <w:bottom w:val="single" w:sz="2" w:space="0" w:color="000000"/>
              <w:right w:val="single" w:sz="2" w:space="0" w:color="000000"/>
            </w:tcBorders>
            <w:shd w:val="clear" w:color="auto" w:fill="auto"/>
          </w:tcPr>
          <w:p w:rsidR="00C82689" w:rsidRDefault="00C82689" w:rsidP="006B6482">
            <w:pPr>
              <w:spacing w:after="160" w:line="259" w:lineRule="auto"/>
              <w:ind w:left="0" w:firstLine="0"/>
              <w:jc w:val="left"/>
              <w:rPr>
                <w:lang w:val="ru-RU"/>
              </w:rPr>
            </w:pPr>
            <w:r>
              <w:rPr>
                <w:lang w:val="ru-RU"/>
              </w:rPr>
              <w:t>Сбор заявок от работодателей на участие, координация работодателей (ответ на вопросы о форуме)</w:t>
            </w:r>
          </w:p>
        </w:tc>
        <w:tc>
          <w:tcPr>
            <w:tcW w:w="2103"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190079" w:rsidP="006B6482">
            <w:pPr>
              <w:spacing w:after="160" w:line="259" w:lineRule="auto"/>
              <w:ind w:left="0" w:firstLine="0"/>
              <w:jc w:val="left"/>
              <w:rPr>
                <w:lang w:val="ru-RU"/>
              </w:rPr>
            </w:pPr>
            <w:r>
              <w:rPr>
                <w:lang w:val="ru-RU"/>
              </w:rPr>
              <w:t>01.04.2022-25.05.2022</w:t>
            </w:r>
          </w:p>
        </w:tc>
        <w:tc>
          <w:tcPr>
            <w:tcW w:w="2068"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190079" w:rsidP="00190079">
            <w:pPr>
              <w:spacing w:after="160" w:line="259" w:lineRule="auto"/>
              <w:ind w:left="0" w:firstLine="0"/>
              <w:jc w:val="left"/>
              <w:rPr>
                <w:lang w:val="ru-RU"/>
              </w:rPr>
            </w:pPr>
            <w:r>
              <w:rPr>
                <w:lang w:val="ru-RU"/>
              </w:rPr>
              <w:t>ОН Абросимова, главный специалис</w:t>
            </w:r>
            <w:r w:rsidRPr="00190079">
              <w:rPr>
                <w:lang w:val="ru-RU"/>
              </w:rPr>
              <w:t xml:space="preserve">т отдела </w:t>
            </w:r>
            <w:r w:rsidR="00592ED6" w:rsidRPr="00592ED6">
              <w:rPr>
                <w:lang w:val="ru-RU"/>
              </w:rPr>
              <w:t>организации трудоустройства и активных программ занятости</w:t>
            </w:r>
          </w:p>
        </w:tc>
        <w:tc>
          <w:tcPr>
            <w:tcW w:w="2850"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190079" w:rsidP="006B6482">
            <w:pPr>
              <w:spacing w:after="160" w:line="259" w:lineRule="auto"/>
              <w:ind w:left="0" w:firstLine="0"/>
              <w:jc w:val="left"/>
              <w:rPr>
                <w:lang w:val="ru-RU"/>
              </w:rPr>
            </w:pPr>
            <w:r>
              <w:rPr>
                <w:lang w:val="ru-RU"/>
              </w:rPr>
              <w:t xml:space="preserve">Присутствовало 46 работодателей из различных сфер (Ай </w:t>
            </w:r>
            <w:proofErr w:type="spellStart"/>
            <w:r>
              <w:rPr>
                <w:lang w:val="ru-RU"/>
              </w:rPr>
              <w:t>Ти</w:t>
            </w:r>
            <w:proofErr w:type="spellEnd"/>
            <w:r>
              <w:rPr>
                <w:lang w:val="ru-RU"/>
              </w:rPr>
              <w:t xml:space="preserve">, дизайн, архитектура, госучреждения, </w:t>
            </w:r>
            <w:r w:rsidR="00440FFF">
              <w:rPr>
                <w:lang w:val="ru-RU"/>
              </w:rPr>
              <w:t xml:space="preserve"> </w:t>
            </w:r>
            <w:r>
              <w:rPr>
                <w:lang w:val="ru-RU"/>
              </w:rPr>
              <w:t xml:space="preserve">рестораторы, </w:t>
            </w:r>
            <w:r w:rsidR="00440FFF">
              <w:rPr>
                <w:lang w:val="ru-RU"/>
              </w:rPr>
              <w:t>недвижимости, авто и др.)</w:t>
            </w:r>
          </w:p>
        </w:tc>
      </w:tr>
      <w:tr w:rsidR="00D77AE0" w:rsidRPr="00C82689" w:rsidTr="006B6482">
        <w:trPr>
          <w:trHeight w:val="331"/>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E44BAC" w:rsidP="006B6482">
            <w:pPr>
              <w:spacing w:after="160" w:line="259" w:lineRule="auto"/>
              <w:ind w:left="0" w:firstLine="0"/>
              <w:jc w:val="left"/>
              <w:rPr>
                <w:lang w:val="ru-RU"/>
              </w:rPr>
            </w:pPr>
            <w:r>
              <w:rPr>
                <w:lang w:val="ru-RU"/>
              </w:rPr>
              <w:t>8</w:t>
            </w:r>
          </w:p>
        </w:tc>
        <w:tc>
          <w:tcPr>
            <w:tcW w:w="2624" w:type="dxa"/>
            <w:tcBorders>
              <w:top w:val="single" w:sz="2" w:space="0" w:color="000000"/>
              <w:left w:val="single" w:sz="2" w:space="0" w:color="000000"/>
              <w:bottom w:val="single" w:sz="2" w:space="0" w:color="000000"/>
              <w:right w:val="single" w:sz="2" w:space="0" w:color="000000"/>
            </w:tcBorders>
            <w:shd w:val="clear" w:color="auto" w:fill="auto"/>
          </w:tcPr>
          <w:p w:rsidR="00C82689" w:rsidRDefault="00C82689" w:rsidP="006B6482">
            <w:pPr>
              <w:spacing w:after="160" w:line="259" w:lineRule="auto"/>
              <w:ind w:left="0" w:firstLine="0"/>
              <w:jc w:val="left"/>
              <w:rPr>
                <w:lang w:val="ru-RU"/>
              </w:rPr>
            </w:pPr>
            <w:r>
              <w:rPr>
                <w:lang w:val="ru-RU"/>
              </w:rPr>
              <w:t>Информирование молодежи через партнеров</w:t>
            </w:r>
          </w:p>
        </w:tc>
        <w:tc>
          <w:tcPr>
            <w:tcW w:w="2103"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440FFF" w:rsidP="006B6482">
            <w:pPr>
              <w:spacing w:after="160" w:line="259" w:lineRule="auto"/>
              <w:ind w:left="0" w:firstLine="0"/>
              <w:jc w:val="left"/>
              <w:rPr>
                <w:lang w:val="ru-RU"/>
              </w:rPr>
            </w:pPr>
            <w:r>
              <w:rPr>
                <w:lang w:val="ru-RU"/>
              </w:rPr>
              <w:t>01.05.2022-26.05.2022</w:t>
            </w:r>
          </w:p>
        </w:tc>
        <w:tc>
          <w:tcPr>
            <w:tcW w:w="2068"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440FFF" w:rsidP="006B6482">
            <w:pPr>
              <w:spacing w:after="160" w:line="259" w:lineRule="auto"/>
              <w:ind w:left="0" w:firstLine="0"/>
              <w:jc w:val="left"/>
              <w:rPr>
                <w:lang w:val="ru-RU"/>
              </w:rPr>
            </w:pPr>
            <w:r>
              <w:rPr>
                <w:lang w:val="ru-RU"/>
              </w:rPr>
              <w:t>ЕА Субботина, директор, АА Домбровская, начальник отдела анализа и статистики</w:t>
            </w:r>
          </w:p>
        </w:tc>
        <w:tc>
          <w:tcPr>
            <w:tcW w:w="2850"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440FFF" w:rsidP="003312E9">
            <w:pPr>
              <w:spacing w:after="160" w:line="259" w:lineRule="auto"/>
              <w:ind w:left="0" w:firstLine="0"/>
              <w:jc w:val="left"/>
              <w:rPr>
                <w:lang w:val="ru-RU"/>
              </w:rPr>
            </w:pPr>
            <w:r>
              <w:rPr>
                <w:lang w:val="ru-RU"/>
              </w:rPr>
              <w:t>Информирование молодежи было организовано через молодежную политику (рабочие чаты), через ВУЗы (чаты старост), а также путем информирования на лекциях в ВУЗах.</w:t>
            </w:r>
            <w:r w:rsidR="007E5664">
              <w:rPr>
                <w:lang w:val="ru-RU"/>
              </w:rPr>
              <w:t xml:space="preserve"> Результат – 500 посетителей мероприятия.</w:t>
            </w:r>
            <w:r w:rsidR="00523121">
              <w:rPr>
                <w:lang w:val="ru-RU"/>
              </w:rPr>
              <w:t xml:space="preserve"> </w:t>
            </w:r>
          </w:p>
        </w:tc>
      </w:tr>
      <w:tr w:rsidR="00D77AE0" w:rsidRPr="00C82689" w:rsidTr="006B6482">
        <w:trPr>
          <w:trHeight w:val="331"/>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E44BAC" w:rsidP="006B6482">
            <w:pPr>
              <w:spacing w:after="160" w:line="259" w:lineRule="auto"/>
              <w:ind w:left="0" w:firstLine="0"/>
              <w:jc w:val="left"/>
              <w:rPr>
                <w:lang w:val="ru-RU"/>
              </w:rPr>
            </w:pPr>
            <w:r>
              <w:rPr>
                <w:lang w:val="ru-RU"/>
              </w:rPr>
              <w:t>9</w:t>
            </w:r>
          </w:p>
        </w:tc>
        <w:tc>
          <w:tcPr>
            <w:tcW w:w="2624" w:type="dxa"/>
            <w:tcBorders>
              <w:top w:val="single" w:sz="2" w:space="0" w:color="000000"/>
              <w:left w:val="single" w:sz="2" w:space="0" w:color="000000"/>
              <w:bottom w:val="single" w:sz="2" w:space="0" w:color="000000"/>
              <w:right w:val="single" w:sz="2" w:space="0" w:color="000000"/>
            </w:tcBorders>
            <w:shd w:val="clear" w:color="auto" w:fill="auto"/>
          </w:tcPr>
          <w:p w:rsidR="00C82689" w:rsidRDefault="005030CC" w:rsidP="006B6482">
            <w:pPr>
              <w:spacing w:after="160" w:line="259" w:lineRule="auto"/>
              <w:ind w:left="0" w:firstLine="0"/>
              <w:jc w:val="left"/>
              <w:rPr>
                <w:lang w:val="ru-RU"/>
              </w:rPr>
            </w:pPr>
            <w:r>
              <w:rPr>
                <w:lang w:val="ru-RU"/>
              </w:rPr>
              <w:t>Координация работы подрядной организации и спикеров на площадке в день мероприятия</w:t>
            </w:r>
          </w:p>
        </w:tc>
        <w:tc>
          <w:tcPr>
            <w:tcW w:w="2103"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7E5664" w:rsidP="006B6482">
            <w:pPr>
              <w:spacing w:after="160" w:line="259" w:lineRule="auto"/>
              <w:ind w:left="0" w:firstLine="0"/>
              <w:jc w:val="left"/>
              <w:rPr>
                <w:lang w:val="ru-RU"/>
              </w:rPr>
            </w:pPr>
            <w:r>
              <w:rPr>
                <w:lang w:val="ru-RU"/>
              </w:rPr>
              <w:t>27.05.2022</w:t>
            </w:r>
          </w:p>
        </w:tc>
        <w:tc>
          <w:tcPr>
            <w:tcW w:w="2068"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7E5664" w:rsidP="006B6482">
            <w:pPr>
              <w:spacing w:after="160" w:line="259" w:lineRule="auto"/>
              <w:ind w:left="0" w:firstLine="0"/>
              <w:jc w:val="left"/>
              <w:rPr>
                <w:lang w:val="ru-RU"/>
              </w:rPr>
            </w:pPr>
            <w:r>
              <w:rPr>
                <w:lang w:val="ru-RU"/>
              </w:rPr>
              <w:t>АА Домбровская, начальник отдела анализа и статистики</w:t>
            </w:r>
            <w:r w:rsidR="00DA004C">
              <w:rPr>
                <w:lang w:val="ru-RU"/>
              </w:rPr>
              <w:t>.</w:t>
            </w:r>
          </w:p>
        </w:tc>
        <w:tc>
          <w:tcPr>
            <w:tcW w:w="2850" w:type="dxa"/>
            <w:tcBorders>
              <w:top w:val="single" w:sz="2" w:space="0" w:color="000000"/>
              <w:left w:val="single" w:sz="2" w:space="0" w:color="000000"/>
              <w:bottom w:val="single" w:sz="2" w:space="0" w:color="000000"/>
              <w:right w:val="single" w:sz="2" w:space="0" w:color="000000"/>
            </w:tcBorders>
            <w:shd w:val="clear" w:color="auto" w:fill="auto"/>
          </w:tcPr>
          <w:p w:rsidR="00C82689" w:rsidRPr="00C82689" w:rsidRDefault="007E5664" w:rsidP="001D5CFB">
            <w:pPr>
              <w:spacing w:after="160" w:line="259" w:lineRule="auto"/>
              <w:ind w:left="0" w:firstLine="0"/>
              <w:jc w:val="left"/>
              <w:rPr>
                <w:lang w:val="ru-RU"/>
              </w:rPr>
            </w:pPr>
            <w:r>
              <w:rPr>
                <w:lang w:val="ru-RU"/>
              </w:rPr>
              <w:t xml:space="preserve">Мероприятие прошло </w:t>
            </w:r>
            <w:r w:rsidR="001D5CFB">
              <w:rPr>
                <w:lang w:val="ru-RU"/>
              </w:rPr>
              <w:t>в соответствие с поставленными задачами.</w:t>
            </w:r>
          </w:p>
        </w:tc>
      </w:tr>
      <w:tr w:rsidR="00D77AE0" w:rsidRPr="00C82689" w:rsidTr="006B6482">
        <w:trPr>
          <w:trHeight w:val="331"/>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5030CC" w:rsidRPr="00C82689" w:rsidRDefault="00E44BAC" w:rsidP="006B6482">
            <w:pPr>
              <w:spacing w:after="160" w:line="259" w:lineRule="auto"/>
              <w:ind w:left="0" w:firstLine="0"/>
              <w:jc w:val="left"/>
              <w:rPr>
                <w:lang w:val="ru-RU"/>
              </w:rPr>
            </w:pPr>
            <w:r>
              <w:rPr>
                <w:lang w:val="ru-RU"/>
              </w:rPr>
              <w:t>10</w:t>
            </w:r>
          </w:p>
        </w:tc>
        <w:tc>
          <w:tcPr>
            <w:tcW w:w="2624" w:type="dxa"/>
            <w:tcBorders>
              <w:top w:val="single" w:sz="2" w:space="0" w:color="000000"/>
              <w:left w:val="single" w:sz="2" w:space="0" w:color="000000"/>
              <w:bottom w:val="single" w:sz="2" w:space="0" w:color="000000"/>
              <w:right w:val="single" w:sz="2" w:space="0" w:color="000000"/>
            </w:tcBorders>
            <w:shd w:val="clear" w:color="auto" w:fill="auto"/>
          </w:tcPr>
          <w:p w:rsidR="005030CC" w:rsidRDefault="005030CC" w:rsidP="006B6482">
            <w:pPr>
              <w:spacing w:after="160" w:line="259" w:lineRule="auto"/>
              <w:ind w:left="0" w:firstLine="0"/>
              <w:jc w:val="left"/>
              <w:rPr>
                <w:lang w:val="ru-RU"/>
              </w:rPr>
            </w:pPr>
            <w:r>
              <w:rPr>
                <w:lang w:val="ru-RU"/>
              </w:rPr>
              <w:t>Координация работы работодателей на площадке в день мероприятия, сбор обратной связи от работодателей и консолидация результата в части работодателей</w:t>
            </w:r>
          </w:p>
        </w:tc>
        <w:tc>
          <w:tcPr>
            <w:tcW w:w="2103" w:type="dxa"/>
            <w:tcBorders>
              <w:top w:val="single" w:sz="2" w:space="0" w:color="000000"/>
              <w:left w:val="single" w:sz="2" w:space="0" w:color="000000"/>
              <w:bottom w:val="single" w:sz="2" w:space="0" w:color="000000"/>
              <w:right w:val="single" w:sz="2" w:space="0" w:color="000000"/>
            </w:tcBorders>
            <w:shd w:val="clear" w:color="auto" w:fill="auto"/>
          </w:tcPr>
          <w:p w:rsidR="005030CC" w:rsidRPr="00C82689" w:rsidRDefault="007E5664" w:rsidP="006B6482">
            <w:pPr>
              <w:spacing w:after="160" w:line="259" w:lineRule="auto"/>
              <w:ind w:left="0" w:firstLine="0"/>
              <w:jc w:val="left"/>
              <w:rPr>
                <w:lang w:val="ru-RU"/>
              </w:rPr>
            </w:pPr>
            <w:r>
              <w:rPr>
                <w:lang w:val="ru-RU"/>
              </w:rPr>
              <w:t>27.05.2022</w:t>
            </w:r>
          </w:p>
        </w:tc>
        <w:tc>
          <w:tcPr>
            <w:tcW w:w="2068" w:type="dxa"/>
            <w:tcBorders>
              <w:top w:val="single" w:sz="2" w:space="0" w:color="000000"/>
              <w:left w:val="single" w:sz="2" w:space="0" w:color="000000"/>
              <w:bottom w:val="single" w:sz="2" w:space="0" w:color="000000"/>
              <w:right w:val="single" w:sz="2" w:space="0" w:color="000000"/>
            </w:tcBorders>
            <w:shd w:val="clear" w:color="auto" w:fill="auto"/>
          </w:tcPr>
          <w:p w:rsidR="005030CC" w:rsidRPr="00C82689" w:rsidRDefault="007E5664" w:rsidP="00523121">
            <w:pPr>
              <w:spacing w:after="160" w:line="259" w:lineRule="auto"/>
              <w:ind w:left="0" w:firstLine="0"/>
              <w:jc w:val="left"/>
              <w:rPr>
                <w:lang w:val="ru-RU"/>
              </w:rPr>
            </w:pPr>
            <w:r>
              <w:rPr>
                <w:lang w:val="ru-RU"/>
              </w:rPr>
              <w:t xml:space="preserve">ОН Абросимова, главный специалист отдела </w:t>
            </w:r>
            <w:r w:rsidR="00592ED6" w:rsidRPr="00592ED6">
              <w:rPr>
                <w:lang w:val="ru-RU"/>
              </w:rPr>
              <w:t>организации трудоустройства и активных программ занятости</w:t>
            </w:r>
            <w:r w:rsidR="00523121" w:rsidRPr="00592ED6">
              <w:rPr>
                <w:lang w:val="ru-RU"/>
              </w:rPr>
              <w:t xml:space="preserve">, Иванова Е.Е. начальник ЦЗН </w:t>
            </w:r>
            <w:r w:rsidR="00592ED6" w:rsidRPr="00592ED6">
              <w:rPr>
                <w:lang w:val="ru-RU"/>
              </w:rPr>
              <w:t xml:space="preserve">г. </w:t>
            </w:r>
            <w:r w:rsidR="00523121" w:rsidRPr="00592ED6">
              <w:rPr>
                <w:lang w:val="ru-RU"/>
              </w:rPr>
              <w:t>Тулы</w:t>
            </w:r>
          </w:p>
        </w:tc>
        <w:tc>
          <w:tcPr>
            <w:tcW w:w="2850" w:type="dxa"/>
            <w:tcBorders>
              <w:top w:val="single" w:sz="2" w:space="0" w:color="000000"/>
              <w:left w:val="single" w:sz="2" w:space="0" w:color="000000"/>
              <w:bottom w:val="single" w:sz="2" w:space="0" w:color="000000"/>
              <w:right w:val="single" w:sz="2" w:space="0" w:color="000000"/>
            </w:tcBorders>
            <w:shd w:val="clear" w:color="auto" w:fill="auto"/>
          </w:tcPr>
          <w:p w:rsidR="001D5CFB" w:rsidRDefault="001D5CFB" w:rsidP="007E5664">
            <w:pPr>
              <w:spacing w:after="160" w:line="259" w:lineRule="auto"/>
              <w:ind w:left="0" w:firstLine="0"/>
              <w:jc w:val="left"/>
              <w:rPr>
                <w:lang w:val="ru-RU"/>
              </w:rPr>
            </w:pPr>
            <w:r>
              <w:rPr>
                <w:lang w:val="ru-RU"/>
              </w:rPr>
              <w:t xml:space="preserve">Контроль размещения </w:t>
            </w:r>
            <w:r w:rsidR="007E5664" w:rsidRPr="00523121">
              <w:rPr>
                <w:lang w:val="ru-RU"/>
              </w:rPr>
              <w:t>Работодател</w:t>
            </w:r>
            <w:r>
              <w:rPr>
                <w:lang w:val="ru-RU"/>
              </w:rPr>
              <w:t>ей в соответствие с требованиями ЦЗН к формату . Присутствие на площадке в течение времени работы Форума.</w:t>
            </w:r>
          </w:p>
          <w:p w:rsidR="00D51513" w:rsidRDefault="007E5664" w:rsidP="007E5664">
            <w:pPr>
              <w:spacing w:after="160" w:line="259" w:lineRule="auto"/>
              <w:ind w:left="0" w:firstLine="0"/>
              <w:jc w:val="left"/>
              <w:rPr>
                <w:lang w:val="ru-RU"/>
              </w:rPr>
            </w:pPr>
            <w:r w:rsidRPr="00523121">
              <w:rPr>
                <w:lang w:val="ru-RU"/>
              </w:rPr>
              <w:t xml:space="preserve"> </w:t>
            </w:r>
            <w:r w:rsidR="00D51513">
              <w:rPr>
                <w:lang w:val="ru-RU"/>
              </w:rPr>
              <w:t>Сбор обратной связи от работодателей, предложения к проведению следующего мероприятия (заявки на участие в рабочей группе).</w:t>
            </w:r>
          </w:p>
          <w:p w:rsidR="007E5664" w:rsidRPr="00592ED6" w:rsidRDefault="00D51513" w:rsidP="007E5664">
            <w:pPr>
              <w:spacing w:after="160" w:line="259" w:lineRule="auto"/>
              <w:ind w:left="0" w:firstLine="0"/>
              <w:jc w:val="left"/>
              <w:rPr>
                <w:lang w:val="ru-RU"/>
              </w:rPr>
            </w:pPr>
            <w:r>
              <w:rPr>
                <w:lang w:val="ru-RU"/>
              </w:rPr>
              <w:t>100%</w:t>
            </w:r>
            <w:r w:rsidR="007E5664" w:rsidRPr="00592ED6">
              <w:rPr>
                <w:lang w:val="ru-RU"/>
              </w:rPr>
              <w:t xml:space="preserve"> положительные отзывы. </w:t>
            </w:r>
          </w:p>
          <w:p w:rsidR="005030CC" w:rsidRPr="00523121" w:rsidRDefault="00523121" w:rsidP="00D51513">
            <w:pPr>
              <w:spacing w:after="160" w:line="259" w:lineRule="auto"/>
              <w:ind w:left="0" w:firstLine="0"/>
              <w:jc w:val="left"/>
              <w:rPr>
                <w:lang w:val="ru-RU"/>
              </w:rPr>
            </w:pPr>
            <w:r w:rsidRPr="00592ED6">
              <w:rPr>
                <w:lang w:val="ru-RU"/>
              </w:rPr>
              <w:t>Соискатели з</w:t>
            </w:r>
            <w:r w:rsidR="007E5664" w:rsidRPr="00592ED6">
              <w:rPr>
                <w:lang w:val="ru-RU"/>
              </w:rPr>
              <w:t>аполнили анкеты работодателям</w:t>
            </w:r>
            <w:r w:rsidR="007E5664" w:rsidRPr="00523121">
              <w:rPr>
                <w:lang w:val="ru-RU"/>
              </w:rPr>
              <w:t xml:space="preserve"> для дальнейшего трудоустройства  </w:t>
            </w:r>
            <w:r w:rsidR="00D51513">
              <w:rPr>
                <w:lang w:val="ru-RU"/>
              </w:rPr>
              <w:t>-</w:t>
            </w:r>
            <w:r w:rsidR="007E5664" w:rsidRPr="00523121">
              <w:rPr>
                <w:lang w:val="ru-RU"/>
              </w:rPr>
              <w:t xml:space="preserve"> 396 человек;</w:t>
            </w:r>
          </w:p>
        </w:tc>
      </w:tr>
      <w:tr w:rsidR="00D77AE0" w:rsidRPr="00C82689" w:rsidTr="006B6482">
        <w:trPr>
          <w:trHeight w:val="331"/>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5030CC" w:rsidRPr="00C82689" w:rsidRDefault="0076478A" w:rsidP="006B6482">
            <w:pPr>
              <w:spacing w:after="160" w:line="259" w:lineRule="auto"/>
              <w:ind w:left="0" w:firstLine="0"/>
              <w:jc w:val="left"/>
              <w:rPr>
                <w:lang w:val="ru-RU"/>
              </w:rPr>
            </w:pPr>
            <w:r>
              <w:rPr>
                <w:lang w:val="ru-RU"/>
              </w:rPr>
              <w:t>11</w:t>
            </w:r>
          </w:p>
        </w:tc>
        <w:tc>
          <w:tcPr>
            <w:tcW w:w="2624" w:type="dxa"/>
            <w:tcBorders>
              <w:top w:val="single" w:sz="2" w:space="0" w:color="000000"/>
              <w:left w:val="single" w:sz="2" w:space="0" w:color="000000"/>
              <w:bottom w:val="single" w:sz="2" w:space="0" w:color="000000"/>
              <w:right w:val="single" w:sz="2" w:space="0" w:color="000000"/>
            </w:tcBorders>
            <w:shd w:val="clear" w:color="auto" w:fill="auto"/>
          </w:tcPr>
          <w:p w:rsidR="005030CC" w:rsidRDefault="005030CC" w:rsidP="006B6482">
            <w:pPr>
              <w:spacing w:after="160" w:line="259" w:lineRule="auto"/>
              <w:ind w:left="0" w:firstLine="0"/>
              <w:jc w:val="left"/>
              <w:rPr>
                <w:lang w:val="ru-RU"/>
              </w:rPr>
            </w:pPr>
            <w:r>
              <w:rPr>
                <w:lang w:val="ru-RU"/>
              </w:rPr>
              <w:t>Координация работы сотрудников ЦЗН и партнеров на площадке в день мероприятия, консолидация результата мероприятия</w:t>
            </w:r>
          </w:p>
        </w:tc>
        <w:tc>
          <w:tcPr>
            <w:tcW w:w="2103" w:type="dxa"/>
            <w:tcBorders>
              <w:top w:val="single" w:sz="2" w:space="0" w:color="000000"/>
              <w:left w:val="single" w:sz="2" w:space="0" w:color="000000"/>
              <w:bottom w:val="single" w:sz="2" w:space="0" w:color="000000"/>
              <w:right w:val="single" w:sz="2" w:space="0" w:color="000000"/>
            </w:tcBorders>
            <w:shd w:val="clear" w:color="auto" w:fill="auto"/>
          </w:tcPr>
          <w:p w:rsidR="005030CC" w:rsidRPr="00C82689" w:rsidRDefault="007E5664" w:rsidP="006B6482">
            <w:pPr>
              <w:spacing w:after="160" w:line="259" w:lineRule="auto"/>
              <w:ind w:left="0" w:firstLine="0"/>
              <w:jc w:val="left"/>
              <w:rPr>
                <w:lang w:val="ru-RU"/>
              </w:rPr>
            </w:pPr>
            <w:r>
              <w:rPr>
                <w:lang w:val="ru-RU"/>
              </w:rPr>
              <w:t>27.05.2022</w:t>
            </w:r>
          </w:p>
        </w:tc>
        <w:tc>
          <w:tcPr>
            <w:tcW w:w="2068" w:type="dxa"/>
            <w:tcBorders>
              <w:top w:val="single" w:sz="2" w:space="0" w:color="000000"/>
              <w:left w:val="single" w:sz="2" w:space="0" w:color="000000"/>
              <w:bottom w:val="single" w:sz="2" w:space="0" w:color="000000"/>
              <w:right w:val="single" w:sz="2" w:space="0" w:color="000000"/>
            </w:tcBorders>
            <w:shd w:val="clear" w:color="auto" w:fill="auto"/>
          </w:tcPr>
          <w:p w:rsidR="005030CC" w:rsidRPr="00C82689" w:rsidRDefault="007E5664" w:rsidP="006B6482">
            <w:pPr>
              <w:spacing w:after="160" w:line="259" w:lineRule="auto"/>
              <w:ind w:left="0" w:firstLine="0"/>
              <w:jc w:val="left"/>
              <w:rPr>
                <w:lang w:val="ru-RU"/>
              </w:rPr>
            </w:pPr>
            <w:r>
              <w:rPr>
                <w:lang w:val="ru-RU"/>
              </w:rPr>
              <w:t xml:space="preserve">ЕЮ Цыганкова, начальник отдела </w:t>
            </w:r>
            <w:r w:rsidR="002B2F4A" w:rsidRPr="002B2F4A">
              <w:rPr>
                <w:lang w:val="ru-RU"/>
              </w:rPr>
              <w:t>организации трудоустройства и активных программ занятости</w:t>
            </w:r>
          </w:p>
        </w:tc>
        <w:tc>
          <w:tcPr>
            <w:tcW w:w="2850" w:type="dxa"/>
            <w:tcBorders>
              <w:top w:val="single" w:sz="2" w:space="0" w:color="000000"/>
              <w:left w:val="single" w:sz="2" w:space="0" w:color="000000"/>
              <w:bottom w:val="single" w:sz="2" w:space="0" w:color="000000"/>
              <w:right w:val="single" w:sz="2" w:space="0" w:color="000000"/>
            </w:tcBorders>
            <w:shd w:val="clear" w:color="auto" w:fill="auto"/>
          </w:tcPr>
          <w:p w:rsidR="005030CC" w:rsidRDefault="00C3699E" w:rsidP="006B6482">
            <w:pPr>
              <w:spacing w:after="160" w:line="259" w:lineRule="auto"/>
              <w:ind w:left="0" w:firstLine="0"/>
              <w:jc w:val="left"/>
              <w:rPr>
                <w:lang w:val="ru-RU"/>
              </w:rPr>
            </w:pPr>
            <w:r>
              <w:rPr>
                <w:lang w:val="ru-RU"/>
              </w:rPr>
              <w:t>На площадках</w:t>
            </w:r>
            <w:r w:rsidR="009D49BF">
              <w:rPr>
                <w:lang w:val="ru-RU"/>
              </w:rPr>
              <w:t xml:space="preserve"> в день мероприятия на каждой локации (</w:t>
            </w:r>
            <w:proofErr w:type="spellStart"/>
            <w:r w:rsidR="00851C99">
              <w:rPr>
                <w:lang w:val="ru-RU"/>
              </w:rPr>
              <w:t>ресепшен</w:t>
            </w:r>
            <w:proofErr w:type="spellEnd"/>
            <w:r w:rsidR="00851C99">
              <w:rPr>
                <w:lang w:val="ru-RU"/>
              </w:rPr>
              <w:t xml:space="preserve">, </w:t>
            </w:r>
            <w:r w:rsidR="009D49BF">
              <w:rPr>
                <w:lang w:val="ru-RU"/>
              </w:rPr>
              <w:t>«Взаимодействуй», «Хочу понять, чего хочу», «Обучение и развитие», «</w:t>
            </w:r>
            <w:r w:rsidR="00851C99">
              <w:rPr>
                <w:lang w:val="ru-RU"/>
              </w:rPr>
              <w:t>Открой свое дело»)</w:t>
            </w:r>
            <w:r w:rsidR="009D49BF">
              <w:rPr>
                <w:lang w:val="ru-RU"/>
              </w:rPr>
              <w:t xml:space="preserve"> присутствовал сотрудник центра занятости </w:t>
            </w:r>
            <w:r w:rsidR="00851C99">
              <w:rPr>
                <w:lang w:val="ru-RU"/>
              </w:rPr>
              <w:t>для консультаций посетителей</w:t>
            </w:r>
            <w:r w:rsidR="00070449">
              <w:rPr>
                <w:lang w:val="ru-RU"/>
              </w:rPr>
              <w:t xml:space="preserve"> (16 сотрудников)</w:t>
            </w:r>
            <w:r w:rsidR="00851C99">
              <w:rPr>
                <w:lang w:val="ru-RU"/>
              </w:rPr>
              <w:t xml:space="preserve">. </w:t>
            </w:r>
            <w:r w:rsidR="00070449">
              <w:rPr>
                <w:lang w:val="ru-RU"/>
              </w:rPr>
              <w:t xml:space="preserve">Встреча гостей (зона </w:t>
            </w:r>
            <w:proofErr w:type="spellStart"/>
            <w:r w:rsidR="00070449">
              <w:rPr>
                <w:lang w:val="ru-RU"/>
              </w:rPr>
              <w:t>Ресепшен</w:t>
            </w:r>
            <w:proofErr w:type="spellEnd"/>
            <w:r w:rsidR="00070449">
              <w:rPr>
                <w:lang w:val="ru-RU"/>
              </w:rPr>
              <w:t xml:space="preserve">) 3 сотрудника проводили регистрацию и выдавали </w:t>
            </w:r>
            <w:proofErr w:type="spellStart"/>
            <w:r w:rsidR="00070449">
              <w:rPr>
                <w:lang w:val="ru-RU"/>
              </w:rPr>
              <w:t>стикеры</w:t>
            </w:r>
            <w:proofErr w:type="spellEnd"/>
            <w:r w:rsidR="00070449">
              <w:rPr>
                <w:lang w:val="ru-RU"/>
              </w:rPr>
              <w:t xml:space="preserve"> для обратной связи для размещения в Фотозоне.</w:t>
            </w:r>
          </w:p>
          <w:p w:rsidR="00851C99" w:rsidRPr="00851C99" w:rsidRDefault="00851C99" w:rsidP="00851C99">
            <w:pPr>
              <w:spacing w:after="160" w:line="259" w:lineRule="auto"/>
              <w:ind w:left="0" w:firstLine="0"/>
              <w:jc w:val="left"/>
              <w:rPr>
                <w:lang w:val="ru-RU"/>
              </w:rPr>
            </w:pPr>
            <w:r>
              <w:rPr>
                <w:lang w:val="ru-RU"/>
              </w:rPr>
              <w:t xml:space="preserve">Итог: </w:t>
            </w:r>
            <w:r w:rsidRPr="00851C99">
              <w:rPr>
                <w:lang w:val="ru-RU"/>
              </w:rPr>
              <w:t>58 человек трудоустро</w:t>
            </w:r>
            <w:r>
              <w:rPr>
                <w:lang w:val="ru-RU"/>
              </w:rPr>
              <w:t>ено на постоянное место работы;</w:t>
            </w:r>
          </w:p>
          <w:p w:rsidR="00851C99" w:rsidRPr="00851C99" w:rsidRDefault="00851C99" w:rsidP="00851C99">
            <w:pPr>
              <w:spacing w:after="160" w:line="259" w:lineRule="auto"/>
              <w:ind w:left="0" w:firstLine="0"/>
              <w:jc w:val="left"/>
              <w:rPr>
                <w:lang w:val="ru-RU"/>
              </w:rPr>
            </w:pPr>
            <w:r w:rsidRPr="00851C99">
              <w:rPr>
                <w:lang w:val="ru-RU"/>
              </w:rPr>
              <w:t>43 человека нашли врем</w:t>
            </w:r>
            <w:r>
              <w:rPr>
                <w:lang w:val="ru-RU"/>
              </w:rPr>
              <w:t>енную работу с гибким графиком;</w:t>
            </w:r>
          </w:p>
          <w:p w:rsidR="00851C99" w:rsidRPr="00851C99" w:rsidRDefault="00851C99" w:rsidP="00851C99">
            <w:pPr>
              <w:spacing w:after="160" w:line="259" w:lineRule="auto"/>
              <w:ind w:left="0" w:firstLine="0"/>
              <w:jc w:val="left"/>
              <w:rPr>
                <w:lang w:val="ru-RU"/>
              </w:rPr>
            </w:pPr>
            <w:r w:rsidRPr="00851C99">
              <w:rPr>
                <w:lang w:val="ru-RU"/>
              </w:rPr>
              <w:t>17 человек определяют цели для создания собственного дела вме</w:t>
            </w:r>
            <w:r>
              <w:rPr>
                <w:lang w:val="ru-RU"/>
              </w:rPr>
              <w:t>сте с ЦЗН и бизнес-инкубатором;</w:t>
            </w:r>
          </w:p>
          <w:p w:rsidR="00851C99" w:rsidRDefault="00851C99" w:rsidP="00851C99">
            <w:pPr>
              <w:spacing w:after="160" w:line="259" w:lineRule="auto"/>
              <w:ind w:left="0" w:firstLine="0"/>
              <w:jc w:val="left"/>
              <w:rPr>
                <w:lang w:val="ru-RU"/>
              </w:rPr>
            </w:pPr>
            <w:r w:rsidRPr="00851C99">
              <w:rPr>
                <w:lang w:val="ru-RU"/>
              </w:rPr>
              <w:t>свыше 70 граждан по итогам профориентации получили консультации психолога</w:t>
            </w:r>
            <w:r>
              <w:rPr>
                <w:lang w:val="ru-RU"/>
              </w:rPr>
              <w:t>.</w:t>
            </w:r>
          </w:p>
          <w:p w:rsidR="00851C99" w:rsidRPr="00C82689" w:rsidRDefault="00851C99" w:rsidP="00851C99">
            <w:pPr>
              <w:spacing w:after="160" w:line="259" w:lineRule="auto"/>
              <w:ind w:left="0" w:firstLine="0"/>
              <w:jc w:val="left"/>
              <w:rPr>
                <w:lang w:val="ru-RU"/>
              </w:rPr>
            </w:pPr>
            <w:r>
              <w:rPr>
                <w:lang w:val="ru-RU"/>
              </w:rPr>
              <w:t xml:space="preserve">Свыше 300 </w:t>
            </w:r>
            <w:proofErr w:type="spellStart"/>
            <w:r>
              <w:rPr>
                <w:lang w:val="ru-RU"/>
              </w:rPr>
              <w:t>стикеров</w:t>
            </w:r>
            <w:proofErr w:type="spellEnd"/>
            <w:r>
              <w:rPr>
                <w:lang w:val="ru-RU"/>
              </w:rPr>
              <w:t xml:space="preserve"> с обратной связью было наклеено на фотозону.</w:t>
            </w:r>
          </w:p>
        </w:tc>
      </w:tr>
      <w:tr w:rsidR="00D77AE0" w:rsidRPr="00C82689" w:rsidTr="006B6482">
        <w:trPr>
          <w:trHeight w:val="331"/>
        </w:trPr>
        <w:tc>
          <w:tcPr>
            <w:tcW w:w="698" w:type="dxa"/>
            <w:tcBorders>
              <w:top w:val="single" w:sz="2" w:space="0" w:color="000000"/>
              <w:left w:val="single" w:sz="2" w:space="0" w:color="000000"/>
              <w:bottom w:val="single" w:sz="2" w:space="0" w:color="000000"/>
              <w:right w:val="single" w:sz="2" w:space="0" w:color="000000"/>
            </w:tcBorders>
            <w:shd w:val="clear" w:color="auto" w:fill="auto"/>
          </w:tcPr>
          <w:p w:rsidR="005030CC" w:rsidRPr="00C82689" w:rsidRDefault="0076478A" w:rsidP="006B6482">
            <w:pPr>
              <w:spacing w:after="160" w:line="259" w:lineRule="auto"/>
              <w:ind w:left="0" w:firstLine="0"/>
              <w:jc w:val="left"/>
              <w:rPr>
                <w:lang w:val="ru-RU"/>
              </w:rPr>
            </w:pPr>
            <w:r>
              <w:rPr>
                <w:lang w:val="ru-RU"/>
              </w:rPr>
              <w:t>12</w:t>
            </w:r>
          </w:p>
        </w:tc>
        <w:tc>
          <w:tcPr>
            <w:tcW w:w="2624" w:type="dxa"/>
            <w:tcBorders>
              <w:top w:val="single" w:sz="2" w:space="0" w:color="000000"/>
              <w:left w:val="single" w:sz="2" w:space="0" w:color="000000"/>
              <w:bottom w:val="single" w:sz="2" w:space="0" w:color="000000"/>
              <w:right w:val="single" w:sz="2" w:space="0" w:color="000000"/>
            </w:tcBorders>
            <w:shd w:val="clear" w:color="auto" w:fill="auto"/>
          </w:tcPr>
          <w:p w:rsidR="005030CC" w:rsidRDefault="005030CC" w:rsidP="006B6482">
            <w:pPr>
              <w:spacing w:after="160" w:line="259" w:lineRule="auto"/>
              <w:ind w:left="0" w:firstLine="0"/>
              <w:jc w:val="left"/>
              <w:rPr>
                <w:lang w:val="ru-RU"/>
              </w:rPr>
            </w:pPr>
            <w:r>
              <w:rPr>
                <w:lang w:val="ru-RU"/>
              </w:rPr>
              <w:t>Координация партнеров и представителей министерств на площадке в день мероприятия</w:t>
            </w:r>
          </w:p>
        </w:tc>
        <w:tc>
          <w:tcPr>
            <w:tcW w:w="2103" w:type="dxa"/>
            <w:tcBorders>
              <w:top w:val="single" w:sz="2" w:space="0" w:color="000000"/>
              <w:left w:val="single" w:sz="2" w:space="0" w:color="000000"/>
              <w:bottom w:val="single" w:sz="2" w:space="0" w:color="000000"/>
              <w:right w:val="single" w:sz="2" w:space="0" w:color="000000"/>
            </w:tcBorders>
            <w:shd w:val="clear" w:color="auto" w:fill="auto"/>
          </w:tcPr>
          <w:p w:rsidR="005030CC" w:rsidRPr="00C82689" w:rsidRDefault="00851C99" w:rsidP="006B6482">
            <w:pPr>
              <w:spacing w:after="160" w:line="259" w:lineRule="auto"/>
              <w:ind w:left="0" w:firstLine="0"/>
              <w:jc w:val="left"/>
              <w:rPr>
                <w:lang w:val="ru-RU"/>
              </w:rPr>
            </w:pPr>
            <w:r>
              <w:rPr>
                <w:lang w:val="ru-RU"/>
              </w:rPr>
              <w:t>27.05.2022</w:t>
            </w:r>
          </w:p>
        </w:tc>
        <w:tc>
          <w:tcPr>
            <w:tcW w:w="2068" w:type="dxa"/>
            <w:tcBorders>
              <w:top w:val="single" w:sz="2" w:space="0" w:color="000000"/>
              <w:left w:val="single" w:sz="2" w:space="0" w:color="000000"/>
              <w:bottom w:val="single" w:sz="2" w:space="0" w:color="000000"/>
              <w:right w:val="single" w:sz="2" w:space="0" w:color="000000"/>
            </w:tcBorders>
            <w:shd w:val="clear" w:color="auto" w:fill="auto"/>
          </w:tcPr>
          <w:p w:rsidR="005030CC" w:rsidRPr="00C82689" w:rsidRDefault="00851C99" w:rsidP="006B6482">
            <w:pPr>
              <w:spacing w:after="160" w:line="259" w:lineRule="auto"/>
              <w:ind w:left="0" w:firstLine="0"/>
              <w:jc w:val="left"/>
              <w:rPr>
                <w:lang w:val="ru-RU"/>
              </w:rPr>
            </w:pPr>
            <w:r>
              <w:rPr>
                <w:lang w:val="ru-RU"/>
              </w:rPr>
              <w:t>Е</w:t>
            </w:r>
            <w:r w:rsidR="00CB2257">
              <w:rPr>
                <w:lang w:val="ru-RU"/>
              </w:rPr>
              <w:t>.</w:t>
            </w:r>
            <w:r>
              <w:rPr>
                <w:lang w:val="ru-RU"/>
              </w:rPr>
              <w:t>А</w:t>
            </w:r>
            <w:r w:rsidR="00CB2257">
              <w:rPr>
                <w:lang w:val="ru-RU"/>
              </w:rPr>
              <w:t>.</w:t>
            </w:r>
            <w:r>
              <w:rPr>
                <w:lang w:val="ru-RU"/>
              </w:rPr>
              <w:t xml:space="preserve"> Субботина, директор</w:t>
            </w:r>
          </w:p>
        </w:tc>
        <w:tc>
          <w:tcPr>
            <w:tcW w:w="2850" w:type="dxa"/>
            <w:tcBorders>
              <w:top w:val="single" w:sz="2" w:space="0" w:color="000000"/>
              <w:left w:val="single" w:sz="2" w:space="0" w:color="000000"/>
              <w:bottom w:val="single" w:sz="2" w:space="0" w:color="000000"/>
              <w:right w:val="single" w:sz="2" w:space="0" w:color="000000"/>
            </w:tcBorders>
            <w:shd w:val="clear" w:color="auto" w:fill="auto"/>
          </w:tcPr>
          <w:p w:rsidR="005030CC" w:rsidRPr="00610A89" w:rsidRDefault="00851C99" w:rsidP="00CB2257">
            <w:pPr>
              <w:spacing w:after="160" w:line="259" w:lineRule="auto"/>
              <w:ind w:left="0" w:firstLine="0"/>
              <w:jc w:val="left"/>
              <w:rPr>
                <w:color w:val="auto"/>
                <w:lang w:val="ru-RU"/>
              </w:rPr>
            </w:pPr>
            <w:r w:rsidRPr="00610A89">
              <w:rPr>
                <w:color w:val="auto"/>
                <w:lang w:val="ru-RU"/>
              </w:rPr>
              <w:t xml:space="preserve">На мероприятии присутствовали министр труда и </w:t>
            </w:r>
            <w:r w:rsidR="00CB2257">
              <w:rPr>
                <w:color w:val="auto"/>
                <w:lang w:val="ru-RU"/>
              </w:rPr>
              <w:t xml:space="preserve">социальной защиты </w:t>
            </w:r>
            <w:r w:rsidRPr="00610A89">
              <w:rPr>
                <w:color w:val="auto"/>
                <w:lang w:val="ru-RU"/>
              </w:rPr>
              <w:t>Тульской области А</w:t>
            </w:r>
            <w:r w:rsidR="00CB2257">
              <w:rPr>
                <w:color w:val="auto"/>
                <w:lang w:val="ru-RU"/>
              </w:rPr>
              <w:t>.</w:t>
            </w:r>
            <w:r w:rsidRPr="00610A89">
              <w:rPr>
                <w:color w:val="auto"/>
                <w:lang w:val="ru-RU"/>
              </w:rPr>
              <w:t>В</w:t>
            </w:r>
            <w:r w:rsidR="00CB2257">
              <w:rPr>
                <w:color w:val="auto"/>
                <w:lang w:val="ru-RU"/>
              </w:rPr>
              <w:t>.</w:t>
            </w:r>
            <w:r w:rsidRPr="00610A89">
              <w:rPr>
                <w:color w:val="auto"/>
                <w:lang w:val="ru-RU"/>
              </w:rPr>
              <w:t xml:space="preserve"> Филиппов, заместитель министра </w:t>
            </w:r>
            <w:r w:rsidR="00CB2257">
              <w:rPr>
                <w:color w:val="auto"/>
                <w:lang w:val="ru-RU"/>
              </w:rPr>
              <w:t xml:space="preserve">– директор департамента труда и занятости населения </w:t>
            </w:r>
            <w:r w:rsidR="00CB2257" w:rsidRPr="00CB2257">
              <w:rPr>
                <w:rFonts w:ascii="PT Astra Serif" w:hAnsi="PT Astra Serif"/>
                <w:szCs w:val="28"/>
                <w:lang w:val="ru-RU"/>
              </w:rPr>
              <w:t>министерства труда и социальной защиты Тульской области</w:t>
            </w:r>
            <w:r w:rsidR="00CB2257" w:rsidRPr="00610A89">
              <w:rPr>
                <w:color w:val="auto"/>
                <w:lang w:val="ru-RU"/>
              </w:rPr>
              <w:t xml:space="preserve"> </w:t>
            </w:r>
            <w:r w:rsidRPr="00610A89">
              <w:rPr>
                <w:color w:val="auto"/>
                <w:lang w:val="ru-RU"/>
              </w:rPr>
              <w:t>С</w:t>
            </w:r>
            <w:r w:rsidR="00CB2257">
              <w:rPr>
                <w:color w:val="auto"/>
                <w:lang w:val="ru-RU"/>
              </w:rPr>
              <w:t>.</w:t>
            </w:r>
            <w:r w:rsidRPr="00610A89">
              <w:rPr>
                <w:color w:val="auto"/>
                <w:lang w:val="ru-RU"/>
              </w:rPr>
              <w:t>М</w:t>
            </w:r>
            <w:r w:rsidR="00CB2257">
              <w:rPr>
                <w:color w:val="auto"/>
                <w:lang w:val="ru-RU"/>
              </w:rPr>
              <w:t>.</w:t>
            </w:r>
            <w:r w:rsidRPr="00610A89">
              <w:rPr>
                <w:color w:val="auto"/>
                <w:lang w:val="ru-RU"/>
              </w:rPr>
              <w:t xml:space="preserve"> Ильюшина, заместитель директора</w:t>
            </w:r>
            <w:r w:rsidR="00CB2257">
              <w:rPr>
                <w:color w:val="auto"/>
                <w:lang w:val="ru-RU"/>
              </w:rPr>
              <w:t xml:space="preserve"> департамента - </w:t>
            </w:r>
            <w:r w:rsidRPr="00610A89">
              <w:rPr>
                <w:color w:val="auto"/>
                <w:lang w:val="ru-RU"/>
              </w:rPr>
              <w:t xml:space="preserve"> </w:t>
            </w:r>
            <w:r w:rsidR="00CB2257">
              <w:rPr>
                <w:color w:val="auto"/>
                <w:lang w:val="ru-RU"/>
              </w:rPr>
              <w:t xml:space="preserve">начальник отдела занятости населения </w:t>
            </w:r>
            <w:r w:rsidRPr="00610A89">
              <w:rPr>
                <w:color w:val="auto"/>
                <w:lang w:val="ru-RU"/>
              </w:rPr>
              <w:t xml:space="preserve">департамента труда и занятости </w:t>
            </w:r>
            <w:r w:rsidR="00CB2257">
              <w:rPr>
                <w:color w:val="auto"/>
                <w:lang w:val="ru-RU"/>
              </w:rPr>
              <w:t xml:space="preserve">населения министерство труда и социальной защиты Тульской области </w:t>
            </w:r>
            <w:r w:rsidRPr="00610A89">
              <w:rPr>
                <w:color w:val="auto"/>
                <w:lang w:val="ru-RU"/>
              </w:rPr>
              <w:t>Л</w:t>
            </w:r>
            <w:r w:rsidR="00CB2257">
              <w:rPr>
                <w:color w:val="auto"/>
                <w:lang w:val="ru-RU"/>
              </w:rPr>
              <w:t>.</w:t>
            </w:r>
            <w:r w:rsidRPr="00610A89">
              <w:rPr>
                <w:color w:val="auto"/>
                <w:lang w:val="ru-RU"/>
              </w:rPr>
              <w:t>В</w:t>
            </w:r>
            <w:r w:rsidR="00CB2257">
              <w:rPr>
                <w:color w:val="auto"/>
                <w:lang w:val="ru-RU"/>
              </w:rPr>
              <w:t>.</w:t>
            </w:r>
            <w:r w:rsidRPr="00610A89">
              <w:rPr>
                <w:color w:val="auto"/>
                <w:lang w:val="ru-RU"/>
              </w:rPr>
              <w:t xml:space="preserve"> Капралова, представител</w:t>
            </w:r>
            <w:r w:rsidR="00610A89" w:rsidRPr="00610A89">
              <w:rPr>
                <w:color w:val="auto"/>
                <w:lang w:val="ru-RU"/>
              </w:rPr>
              <w:t>и</w:t>
            </w:r>
            <w:r w:rsidRPr="00610A89">
              <w:rPr>
                <w:color w:val="auto"/>
                <w:lang w:val="ru-RU"/>
              </w:rPr>
              <w:t xml:space="preserve"> администрации</w:t>
            </w:r>
            <w:r w:rsidR="00610A89" w:rsidRPr="00610A89">
              <w:rPr>
                <w:color w:val="auto"/>
                <w:lang w:val="ru-RU"/>
              </w:rPr>
              <w:t xml:space="preserve"> и иные партнеры (</w:t>
            </w:r>
            <w:r w:rsidR="00CB2257">
              <w:rPr>
                <w:color w:val="auto"/>
                <w:lang w:val="ru-RU"/>
              </w:rPr>
              <w:t>Центр «</w:t>
            </w:r>
            <w:r w:rsidR="00610A89" w:rsidRPr="00610A89">
              <w:rPr>
                <w:color w:val="auto"/>
                <w:lang w:val="ru-RU"/>
              </w:rPr>
              <w:t>Мой бизнес</w:t>
            </w:r>
            <w:r w:rsidR="00CB2257">
              <w:rPr>
                <w:color w:val="auto"/>
                <w:lang w:val="ru-RU"/>
              </w:rPr>
              <w:t>»</w:t>
            </w:r>
            <w:r w:rsidR="00610A89" w:rsidRPr="00610A89">
              <w:rPr>
                <w:color w:val="auto"/>
                <w:lang w:val="ru-RU"/>
              </w:rPr>
              <w:t xml:space="preserve">, </w:t>
            </w:r>
            <w:r w:rsidR="00CB2257">
              <w:rPr>
                <w:color w:val="auto"/>
                <w:lang w:val="ru-RU"/>
              </w:rPr>
              <w:t xml:space="preserve">Тульский </w:t>
            </w:r>
            <w:r w:rsidR="00610A89" w:rsidRPr="00610A89">
              <w:rPr>
                <w:color w:val="auto"/>
                <w:lang w:val="ru-RU"/>
              </w:rPr>
              <w:t>Бизнес</w:t>
            </w:r>
            <w:r w:rsidR="00CB2257">
              <w:rPr>
                <w:color w:val="auto"/>
                <w:lang w:val="ru-RU"/>
              </w:rPr>
              <w:t>-</w:t>
            </w:r>
            <w:r w:rsidR="00610A89" w:rsidRPr="00610A89">
              <w:rPr>
                <w:color w:val="auto"/>
                <w:lang w:val="ru-RU"/>
              </w:rPr>
              <w:t xml:space="preserve">инкубатор, </w:t>
            </w:r>
            <w:r w:rsidR="00610A89">
              <w:rPr>
                <w:color w:val="auto"/>
                <w:lang w:val="ru-RU"/>
              </w:rPr>
              <w:t>Корпорация развития</w:t>
            </w:r>
            <w:r w:rsidR="00CB2257">
              <w:rPr>
                <w:color w:val="auto"/>
                <w:lang w:val="ru-RU"/>
              </w:rPr>
              <w:t xml:space="preserve"> Тульской области</w:t>
            </w:r>
            <w:r w:rsidR="00610A89">
              <w:rPr>
                <w:color w:val="auto"/>
                <w:lang w:val="ru-RU"/>
              </w:rPr>
              <w:t xml:space="preserve">, </w:t>
            </w:r>
            <w:r w:rsidR="00610A89" w:rsidRPr="00610A89">
              <w:rPr>
                <w:color w:val="auto"/>
                <w:lang w:val="ru-RU"/>
              </w:rPr>
              <w:t>коллеги из министерств).</w:t>
            </w:r>
          </w:p>
        </w:tc>
      </w:tr>
    </w:tbl>
    <w:p w:rsidR="006C6C1B" w:rsidRPr="00C22451" w:rsidRDefault="00E747E9">
      <w:pPr>
        <w:ind w:left="57" w:right="14"/>
        <w:rPr>
          <w:lang w:val="ru-RU"/>
        </w:rPr>
      </w:pPr>
      <w:r w:rsidRPr="00C22451">
        <w:rPr>
          <w:lang w:val="ru-RU"/>
        </w:rPr>
        <w:t>4. Нормативное, правовое и методическое обеспечение реализации проекта ЦЗН (перечень нормативных правовых актов, локальных актов, иных документов, которые были разработаны или изменены для того, чтобы проект был реализован).</w:t>
      </w:r>
    </w:p>
    <w:p w:rsidR="006C6C1B" w:rsidRDefault="00E747E9">
      <w:pPr>
        <w:numPr>
          <w:ilvl w:val="1"/>
          <w:numId w:val="21"/>
        </w:numPr>
        <w:ind w:right="14" w:hanging="557"/>
      </w:pPr>
      <w:proofErr w:type="spellStart"/>
      <w:r>
        <w:t>Принятые</w:t>
      </w:r>
      <w:proofErr w:type="spellEnd"/>
      <w:r>
        <w:t xml:space="preserve"> </w:t>
      </w:r>
      <w:proofErr w:type="spellStart"/>
      <w:r>
        <w:t>документы</w:t>
      </w:r>
      <w:proofErr w:type="spellEnd"/>
    </w:p>
    <w:tbl>
      <w:tblPr>
        <w:tblW w:w="10339" w:type="dxa"/>
        <w:tblInd w:w="77" w:type="dxa"/>
        <w:tblCellMar>
          <w:top w:w="53" w:type="dxa"/>
          <w:left w:w="173" w:type="dxa"/>
          <w:right w:w="20" w:type="dxa"/>
        </w:tblCellMar>
        <w:tblLook w:val="04A0" w:firstRow="1" w:lastRow="0" w:firstColumn="1" w:lastColumn="0" w:noHBand="0" w:noVBand="1"/>
      </w:tblPr>
      <w:tblGrid>
        <w:gridCol w:w="701"/>
        <w:gridCol w:w="3123"/>
        <w:gridCol w:w="2996"/>
        <w:gridCol w:w="3519"/>
      </w:tblGrid>
      <w:tr w:rsidR="006C6C1B" w:rsidRPr="00C22451" w:rsidTr="006B6482">
        <w:trPr>
          <w:trHeight w:val="1311"/>
        </w:trPr>
        <w:tc>
          <w:tcPr>
            <w:tcW w:w="701"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0" w:firstLine="0"/>
              <w:jc w:val="left"/>
            </w:pPr>
            <w:r>
              <w:t xml:space="preserve">п/п </w:t>
            </w:r>
          </w:p>
        </w:tc>
        <w:tc>
          <w:tcPr>
            <w:tcW w:w="3123"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43" w:lineRule="auto"/>
              <w:ind w:left="0" w:right="33" w:firstLine="0"/>
              <w:jc w:val="center"/>
            </w:pPr>
            <w:proofErr w:type="spellStart"/>
            <w:r>
              <w:t>Наименование</w:t>
            </w:r>
            <w:proofErr w:type="spellEnd"/>
            <w:r>
              <w:t xml:space="preserve"> </w:t>
            </w:r>
            <w:proofErr w:type="spellStart"/>
            <w:r>
              <w:t>документа</w:t>
            </w:r>
            <w:proofErr w:type="spellEnd"/>
            <w:r>
              <w:t xml:space="preserve"> (</w:t>
            </w:r>
            <w:proofErr w:type="spellStart"/>
            <w:r>
              <w:t>документы</w:t>
            </w:r>
            <w:proofErr w:type="spellEnd"/>
            <w:r>
              <w:t xml:space="preserve"> </w:t>
            </w:r>
          </w:p>
          <w:p w:rsidR="006C6C1B" w:rsidRDefault="00E747E9" w:rsidP="006B6482">
            <w:pPr>
              <w:spacing w:after="0" w:line="259" w:lineRule="auto"/>
              <w:ind w:left="802" w:hanging="418"/>
              <w:jc w:val="left"/>
            </w:pPr>
            <w:proofErr w:type="spellStart"/>
            <w:r>
              <w:t>прикладываются</w:t>
            </w:r>
            <w:proofErr w:type="spellEnd"/>
            <w:r>
              <w:t xml:space="preserve"> </w:t>
            </w:r>
            <w:proofErr w:type="spellStart"/>
            <w:r>
              <w:t>отдельно</w:t>
            </w:r>
            <w:proofErr w:type="spellEnd"/>
          </w:p>
        </w:tc>
        <w:tc>
          <w:tcPr>
            <w:tcW w:w="2996"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50" w:firstLine="58"/>
              <w:jc w:val="left"/>
              <w:rPr>
                <w:lang w:val="ru-RU"/>
              </w:rPr>
            </w:pPr>
            <w:r w:rsidRPr="00C22451">
              <w:rPr>
                <w:lang w:val="ru-RU"/>
              </w:rPr>
              <w:t>Описание ключевых положений (норм) по реализации проекта</w:t>
            </w:r>
          </w:p>
        </w:tc>
        <w:tc>
          <w:tcPr>
            <w:tcW w:w="3519"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328" w:right="477" w:firstLine="91"/>
              <w:rPr>
                <w:lang w:val="ru-RU"/>
              </w:rPr>
            </w:pPr>
            <w:r w:rsidRPr="00C22451">
              <w:rPr>
                <w:lang w:val="ru-RU"/>
              </w:rPr>
              <w:t>Результат принятия документа (в аспекте реализации проекта)</w:t>
            </w:r>
          </w:p>
        </w:tc>
      </w:tr>
      <w:tr w:rsidR="006C6C1B" w:rsidRPr="00C22451" w:rsidTr="006B6482">
        <w:trPr>
          <w:trHeight w:val="331"/>
        </w:trPr>
        <w:tc>
          <w:tcPr>
            <w:tcW w:w="701"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6C6C1B" w:rsidP="006B6482">
            <w:pPr>
              <w:spacing w:after="160" w:line="259" w:lineRule="auto"/>
              <w:ind w:left="0" w:firstLine="0"/>
              <w:jc w:val="left"/>
              <w:rPr>
                <w:lang w:val="ru-RU"/>
              </w:rPr>
            </w:pPr>
          </w:p>
        </w:tc>
        <w:tc>
          <w:tcPr>
            <w:tcW w:w="3123"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8064E9" w:rsidP="006B6482">
            <w:pPr>
              <w:spacing w:after="160" w:line="259" w:lineRule="auto"/>
              <w:ind w:left="0" w:firstLine="0"/>
              <w:jc w:val="left"/>
              <w:rPr>
                <w:lang w:val="ru-RU"/>
              </w:rPr>
            </w:pPr>
            <w:r>
              <w:rPr>
                <w:lang w:val="ru-RU"/>
              </w:rPr>
              <w:t>отсутствуют</w:t>
            </w:r>
          </w:p>
        </w:tc>
        <w:tc>
          <w:tcPr>
            <w:tcW w:w="2996"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6C6C1B" w:rsidP="006B6482">
            <w:pPr>
              <w:spacing w:after="160" w:line="259" w:lineRule="auto"/>
              <w:ind w:left="0" w:firstLine="0"/>
              <w:jc w:val="left"/>
              <w:rPr>
                <w:lang w:val="ru-RU"/>
              </w:rPr>
            </w:pPr>
          </w:p>
        </w:tc>
        <w:tc>
          <w:tcPr>
            <w:tcW w:w="3519"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6C6C1B" w:rsidP="006B6482">
            <w:pPr>
              <w:spacing w:after="160" w:line="259" w:lineRule="auto"/>
              <w:ind w:left="0" w:firstLine="0"/>
              <w:jc w:val="left"/>
              <w:rPr>
                <w:lang w:val="ru-RU"/>
              </w:rPr>
            </w:pPr>
          </w:p>
        </w:tc>
      </w:tr>
    </w:tbl>
    <w:p w:rsidR="006C6C1B" w:rsidRDefault="00E747E9">
      <w:pPr>
        <w:numPr>
          <w:ilvl w:val="1"/>
          <w:numId w:val="21"/>
        </w:numPr>
        <w:ind w:right="14" w:hanging="557"/>
      </w:pPr>
      <w:proofErr w:type="spellStart"/>
      <w:r>
        <w:t>Измененные</w:t>
      </w:r>
      <w:proofErr w:type="spellEnd"/>
      <w:r>
        <w:t xml:space="preserve"> </w:t>
      </w:r>
      <w:proofErr w:type="spellStart"/>
      <w:r>
        <w:t>документы</w:t>
      </w:r>
      <w:proofErr w:type="spellEnd"/>
    </w:p>
    <w:tbl>
      <w:tblPr>
        <w:tblW w:w="10341" w:type="dxa"/>
        <w:tblInd w:w="62" w:type="dxa"/>
        <w:tblCellMar>
          <w:top w:w="45" w:type="dxa"/>
          <w:left w:w="136" w:type="dxa"/>
          <w:right w:w="20" w:type="dxa"/>
        </w:tblCellMar>
        <w:tblLook w:val="04A0" w:firstRow="1" w:lastRow="0" w:firstColumn="1" w:lastColumn="0" w:noHBand="0" w:noVBand="1"/>
      </w:tblPr>
      <w:tblGrid>
        <w:gridCol w:w="701"/>
        <w:gridCol w:w="3123"/>
        <w:gridCol w:w="2996"/>
        <w:gridCol w:w="3521"/>
      </w:tblGrid>
      <w:tr w:rsidR="006C6C1B" w:rsidTr="006B6482">
        <w:trPr>
          <w:trHeight w:val="1308"/>
        </w:trPr>
        <w:tc>
          <w:tcPr>
            <w:tcW w:w="701"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32" w:firstLine="0"/>
              <w:jc w:val="left"/>
            </w:pPr>
            <w:r>
              <w:t xml:space="preserve">п/п </w:t>
            </w:r>
          </w:p>
        </w:tc>
        <w:tc>
          <w:tcPr>
            <w:tcW w:w="3123"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56" w:firstLine="494"/>
              <w:jc w:val="left"/>
              <w:rPr>
                <w:lang w:val="ru-RU"/>
              </w:rPr>
            </w:pPr>
            <w:r w:rsidRPr="00C22451">
              <w:rPr>
                <w:lang w:val="ru-RU"/>
              </w:rPr>
              <w:t>Наименование документа (документы прикладываются отдельно</w:t>
            </w:r>
          </w:p>
        </w:tc>
        <w:tc>
          <w:tcPr>
            <w:tcW w:w="2996"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605" w:hanging="605"/>
            </w:pPr>
            <w:proofErr w:type="spellStart"/>
            <w:r>
              <w:t>Изменения</w:t>
            </w:r>
            <w:proofErr w:type="spellEnd"/>
            <w:r>
              <w:t xml:space="preserve">, </w:t>
            </w:r>
            <w:proofErr w:type="spellStart"/>
            <w:r>
              <w:t>внесенные</w:t>
            </w:r>
            <w:proofErr w:type="spellEnd"/>
            <w:r>
              <w:t xml:space="preserve"> в </w:t>
            </w:r>
            <w:proofErr w:type="spellStart"/>
            <w:r>
              <w:t>документы</w:t>
            </w:r>
            <w:proofErr w:type="spellEnd"/>
          </w:p>
        </w:tc>
        <w:tc>
          <w:tcPr>
            <w:tcW w:w="3521"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0" w:firstLine="0"/>
              <w:jc w:val="center"/>
            </w:pPr>
            <w:proofErr w:type="spellStart"/>
            <w:r>
              <w:t>Результат</w:t>
            </w:r>
            <w:proofErr w:type="spellEnd"/>
            <w:r>
              <w:t xml:space="preserve"> </w:t>
            </w:r>
            <w:proofErr w:type="spellStart"/>
            <w:r>
              <w:t>внесения</w:t>
            </w:r>
            <w:proofErr w:type="spellEnd"/>
            <w:r>
              <w:t xml:space="preserve"> </w:t>
            </w:r>
            <w:proofErr w:type="spellStart"/>
            <w:r>
              <w:t>изменения</w:t>
            </w:r>
            <w:proofErr w:type="spellEnd"/>
          </w:p>
        </w:tc>
      </w:tr>
      <w:tr w:rsidR="006C6C1B" w:rsidTr="006B6482">
        <w:trPr>
          <w:trHeight w:val="331"/>
        </w:trPr>
        <w:tc>
          <w:tcPr>
            <w:tcW w:w="701"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6C6C1B" w:rsidP="006B6482">
            <w:pPr>
              <w:spacing w:after="160" w:line="259" w:lineRule="auto"/>
              <w:ind w:left="0" w:firstLine="0"/>
              <w:jc w:val="left"/>
            </w:pPr>
          </w:p>
        </w:tc>
        <w:tc>
          <w:tcPr>
            <w:tcW w:w="3123" w:type="dxa"/>
            <w:tcBorders>
              <w:top w:val="single" w:sz="2" w:space="0" w:color="000000"/>
              <w:left w:val="single" w:sz="2" w:space="0" w:color="000000"/>
              <w:bottom w:val="single" w:sz="2" w:space="0" w:color="000000"/>
              <w:right w:val="single" w:sz="2" w:space="0" w:color="000000"/>
            </w:tcBorders>
            <w:shd w:val="clear" w:color="auto" w:fill="auto"/>
          </w:tcPr>
          <w:p w:rsidR="006C6C1B" w:rsidRPr="00CD7A2B" w:rsidRDefault="008064E9" w:rsidP="006B6482">
            <w:pPr>
              <w:spacing w:after="160" w:line="259" w:lineRule="auto"/>
              <w:ind w:left="0" w:firstLine="0"/>
              <w:jc w:val="left"/>
              <w:rPr>
                <w:lang w:val="ru-RU"/>
              </w:rPr>
            </w:pPr>
            <w:r>
              <w:rPr>
                <w:lang w:val="ru-RU"/>
              </w:rPr>
              <w:t>отсутствуют</w:t>
            </w:r>
          </w:p>
        </w:tc>
        <w:tc>
          <w:tcPr>
            <w:tcW w:w="2996"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6C6C1B" w:rsidP="006B6482">
            <w:pPr>
              <w:spacing w:after="160" w:line="259" w:lineRule="auto"/>
              <w:ind w:left="0" w:firstLine="0"/>
              <w:jc w:val="left"/>
            </w:pPr>
          </w:p>
        </w:tc>
        <w:tc>
          <w:tcPr>
            <w:tcW w:w="3521"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6C6C1B" w:rsidP="006B6482">
            <w:pPr>
              <w:spacing w:after="160" w:line="259" w:lineRule="auto"/>
              <w:ind w:left="0" w:firstLine="0"/>
              <w:jc w:val="left"/>
            </w:pPr>
          </w:p>
        </w:tc>
      </w:tr>
    </w:tbl>
    <w:p w:rsidR="006C6C1B" w:rsidRPr="00C22451" w:rsidRDefault="00E747E9">
      <w:pPr>
        <w:tabs>
          <w:tab w:val="center" w:pos="859"/>
          <w:tab w:val="center" w:pos="5019"/>
        </w:tabs>
        <w:spacing w:after="153"/>
        <w:ind w:left="0" w:firstLine="0"/>
        <w:jc w:val="left"/>
        <w:rPr>
          <w:lang w:val="ru-RU"/>
        </w:rPr>
      </w:pPr>
      <w:r w:rsidRPr="00C22451">
        <w:rPr>
          <w:lang w:val="ru-RU"/>
        </w:rPr>
        <w:tab/>
        <w:t>5.</w:t>
      </w:r>
      <w:r w:rsidRPr="00C22451">
        <w:rPr>
          <w:lang w:val="ru-RU"/>
        </w:rPr>
        <w:tab/>
        <w:t>Ресурсы, кадровое и финансовое обеспечение проекта ЦЗН</w:t>
      </w:r>
    </w:p>
    <w:p w:rsidR="006C6C1B" w:rsidRPr="00C22451" w:rsidRDefault="00E747E9">
      <w:pPr>
        <w:numPr>
          <w:ilvl w:val="1"/>
          <w:numId w:val="22"/>
        </w:numPr>
        <w:spacing w:after="0" w:line="259" w:lineRule="auto"/>
        <w:ind w:right="7" w:firstLine="710"/>
        <w:jc w:val="left"/>
        <w:rPr>
          <w:lang w:val="ru-RU"/>
        </w:rPr>
      </w:pPr>
      <w:r w:rsidRPr="00C22451">
        <w:rPr>
          <w:lang w:val="ru-RU"/>
        </w:rPr>
        <w:t>Ресурсы, необходимые для реализации проекта ЦЗН (площади, физические объекты, расходные материалы, информационные системы, информационная поддержка и т.п.)</w:t>
      </w:r>
    </w:p>
    <w:tbl>
      <w:tblPr>
        <w:tblW w:w="10345" w:type="dxa"/>
        <w:tblInd w:w="38" w:type="dxa"/>
        <w:tblCellMar>
          <w:top w:w="66" w:type="dxa"/>
          <w:left w:w="173" w:type="dxa"/>
          <w:bottom w:w="29" w:type="dxa"/>
          <w:right w:w="115" w:type="dxa"/>
        </w:tblCellMar>
        <w:tblLook w:val="04A0" w:firstRow="1" w:lastRow="0" w:firstColumn="1" w:lastColumn="0" w:noHBand="0" w:noVBand="1"/>
      </w:tblPr>
      <w:tblGrid>
        <w:gridCol w:w="706"/>
        <w:gridCol w:w="4522"/>
        <w:gridCol w:w="5117"/>
      </w:tblGrid>
      <w:tr w:rsidR="006C6C1B" w:rsidTr="006B6482">
        <w:trPr>
          <w:trHeight w:val="691"/>
        </w:trPr>
        <w:tc>
          <w:tcPr>
            <w:tcW w:w="706" w:type="dxa"/>
            <w:tcBorders>
              <w:top w:val="single" w:sz="2" w:space="0" w:color="000000"/>
              <w:left w:val="single" w:sz="2" w:space="0" w:color="000000"/>
              <w:bottom w:val="single" w:sz="2" w:space="0" w:color="000000"/>
              <w:right w:val="single" w:sz="2" w:space="0" w:color="000000"/>
            </w:tcBorders>
            <w:shd w:val="clear" w:color="auto" w:fill="auto"/>
            <w:vAlign w:val="bottom"/>
          </w:tcPr>
          <w:p w:rsidR="006C6C1B" w:rsidRDefault="00E747E9" w:rsidP="006B6482">
            <w:pPr>
              <w:spacing w:after="0" w:line="259" w:lineRule="auto"/>
              <w:ind w:left="0" w:firstLine="0"/>
              <w:jc w:val="left"/>
            </w:pPr>
            <w:r>
              <w:t>п/п</w:t>
            </w:r>
          </w:p>
        </w:tc>
        <w:tc>
          <w:tcPr>
            <w:tcW w:w="4522"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0" w:right="53" w:firstLine="0"/>
              <w:jc w:val="center"/>
            </w:pPr>
            <w:proofErr w:type="spellStart"/>
            <w:r>
              <w:t>Наименование</w:t>
            </w:r>
            <w:proofErr w:type="spellEnd"/>
            <w:r>
              <w:t xml:space="preserve"> </w:t>
            </w:r>
            <w:proofErr w:type="spellStart"/>
            <w:r>
              <w:t>ресурса</w:t>
            </w:r>
            <w:proofErr w:type="spellEnd"/>
          </w:p>
        </w:tc>
        <w:tc>
          <w:tcPr>
            <w:tcW w:w="5117"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0" w:right="53" w:firstLine="0"/>
              <w:jc w:val="center"/>
              <w:rPr>
                <w:lang w:val="ru-RU"/>
              </w:rPr>
            </w:pPr>
            <w:r w:rsidRPr="00C22451">
              <w:rPr>
                <w:lang w:val="ru-RU"/>
              </w:rPr>
              <w:t>Описание и роль ресурса в реализации</w:t>
            </w:r>
          </w:p>
          <w:p w:rsidR="006C6C1B" w:rsidRDefault="00E747E9" w:rsidP="006B6482">
            <w:pPr>
              <w:spacing w:after="0" w:line="259" w:lineRule="auto"/>
              <w:ind w:left="0" w:right="53" w:firstLine="0"/>
              <w:jc w:val="center"/>
            </w:pPr>
            <w:proofErr w:type="spellStart"/>
            <w:r>
              <w:t>проекта</w:t>
            </w:r>
            <w:proofErr w:type="spellEnd"/>
          </w:p>
        </w:tc>
      </w:tr>
      <w:tr w:rsidR="006C6C1B" w:rsidRPr="008064E9" w:rsidTr="006B6482">
        <w:trPr>
          <w:trHeight w:val="336"/>
        </w:trPr>
        <w:tc>
          <w:tcPr>
            <w:tcW w:w="706"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6C6C1B" w:rsidP="006B6482">
            <w:pPr>
              <w:spacing w:after="160" w:line="259" w:lineRule="auto"/>
              <w:ind w:left="0" w:firstLine="0"/>
              <w:jc w:val="left"/>
            </w:pPr>
          </w:p>
        </w:tc>
        <w:tc>
          <w:tcPr>
            <w:tcW w:w="4522" w:type="dxa"/>
            <w:tcBorders>
              <w:top w:val="single" w:sz="2" w:space="0" w:color="000000"/>
              <w:left w:val="single" w:sz="2" w:space="0" w:color="000000"/>
              <w:bottom w:val="single" w:sz="2" w:space="0" w:color="000000"/>
              <w:right w:val="single" w:sz="2" w:space="0" w:color="000000"/>
            </w:tcBorders>
            <w:shd w:val="clear" w:color="auto" w:fill="auto"/>
          </w:tcPr>
          <w:p w:rsidR="006C6C1B" w:rsidRPr="008064E9" w:rsidRDefault="008064E9" w:rsidP="006B6482">
            <w:pPr>
              <w:spacing w:after="160" w:line="259" w:lineRule="auto"/>
              <w:ind w:left="0" w:firstLine="0"/>
              <w:jc w:val="left"/>
              <w:rPr>
                <w:color w:val="auto"/>
                <w:highlight w:val="yellow"/>
                <w:lang w:val="ru-RU"/>
              </w:rPr>
            </w:pPr>
            <w:r w:rsidRPr="008064E9">
              <w:rPr>
                <w:color w:val="auto"/>
                <w:lang w:val="ru-RU"/>
              </w:rPr>
              <w:t>Площадка – творческий индустриальный кластер «Октава»</w:t>
            </w:r>
          </w:p>
        </w:tc>
        <w:tc>
          <w:tcPr>
            <w:tcW w:w="5117" w:type="dxa"/>
            <w:tcBorders>
              <w:top w:val="single" w:sz="2" w:space="0" w:color="000000"/>
              <w:left w:val="single" w:sz="2" w:space="0" w:color="000000"/>
              <w:bottom w:val="single" w:sz="2" w:space="0" w:color="000000"/>
              <w:right w:val="single" w:sz="2" w:space="0" w:color="000000"/>
            </w:tcBorders>
            <w:shd w:val="clear" w:color="auto" w:fill="auto"/>
          </w:tcPr>
          <w:p w:rsidR="006C6C1B" w:rsidRPr="008064E9" w:rsidRDefault="008064E9" w:rsidP="006B6482">
            <w:pPr>
              <w:spacing w:after="160" w:line="259" w:lineRule="auto"/>
              <w:ind w:left="0" w:firstLine="0"/>
              <w:jc w:val="left"/>
              <w:rPr>
                <w:lang w:val="ru-RU"/>
              </w:rPr>
            </w:pPr>
            <w:r>
              <w:rPr>
                <w:lang w:val="ru-RU"/>
              </w:rPr>
              <w:t>Заключено соглашение между министерством труда и социальной защиты населения на безвозмездное использование площадей творческого индустриального кластера «Октава». Это современная площадка, на которой регулярно проходят мероприятия (концерты, выставки, кинопоказы), на территории есть звукозаписывающая студия, музей станка, библиотека, кафе и пр. Место, которое интересно целевой аудитории – молодежи.</w:t>
            </w:r>
          </w:p>
        </w:tc>
      </w:tr>
    </w:tbl>
    <w:p w:rsidR="006C6C1B" w:rsidRPr="00C22451" w:rsidRDefault="00E747E9">
      <w:pPr>
        <w:numPr>
          <w:ilvl w:val="1"/>
          <w:numId w:val="22"/>
        </w:numPr>
        <w:ind w:right="7" w:firstLine="710"/>
        <w:jc w:val="left"/>
        <w:rPr>
          <w:lang w:val="ru-RU"/>
        </w:rPr>
      </w:pPr>
      <w:r w:rsidRPr="00C22451">
        <w:rPr>
          <w:lang w:val="ru-RU"/>
        </w:rPr>
        <w:t>Фактические затраты на реализацию проекта ЦЗН (ключевые затраты, осуществленные из бюджетных и внебюджетных источников, на мероприятия, необходимые для реализации проекта)</w:t>
      </w:r>
    </w:p>
    <w:tbl>
      <w:tblPr>
        <w:tblW w:w="10342" w:type="dxa"/>
        <w:tblInd w:w="17" w:type="dxa"/>
        <w:tblCellMar>
          <w:top w:w="43" w:type="dxa"/>
          <w:left w:w="115" w:type="dxa"/>
          <w:right w:w="33" w:type="dxa"/>
        </w:tblCellMar>
        <w:tblLook w:val="04A0" w:firstRow="1" w:lastRow="0" w:firstColumn="1" w:lastColumn="0" w:noHBand="0" w:noVBand="1"/>
      </w:tblPr>
      <w:tblGrid>
        <w:gridCol w:w="732"/>
        <w:gridCol w:w="2249"/>
        <w:gridCol w:w="2182"/>
        <w:gridCol w:w="2033"/>
        <w:gridCol w:w="3146"/>
      </w:tblGrid>
      <w:tr w:rsidR="006C6C1B" w:rsidTr="006B6482">
        <w:trPr>
          <w:trHeight w:val="704"/>
        </w:trPr>
        <w:tc>
          <w:tcPr>
            <w:tcW w:w="73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74" w:firstLine="0"/>
              <w:jc w:val="left"/>
            </w:pPr>
            <w:r>
              <w:t xml:space="preserve">п/п </w:t>
            </w:r>
          </w:p>
        </w:tc>
        <w:tc>
          <w:tcPr>
            <w:tcW w:w="2223" w:type="dxa"/>
            <w:vMerge w:val="restart"/>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0" w:right="86" w:firstLine="54"/>
              <w:jc w:val="right"/>
              <w:rPr>
                <w:lang w:val="ru-RU"/>
              </w:rPr>
            </w:pPr>
            <w:r w:rsidRPr="00C22451">
              <w:rPr>
                <w:lang w:val="ru-RU"/>
              </w:rPr>
              <w:t xml:space="preserve">Описание мероприятия, на реализацию которого было направлено </w:t>
            </w:r>
            <w:proofErr w:type="spellStart"/>
            <w:r w:rsidR="00CD7A2B">
              <w:rPr>
                <w:lang w:val="ru-RU"/>
              </w:rPr>
              <w:t>финанси</w:t>
            </w:r>
            <w:r w:rsidRPr="00C22451">
              <w:rPr>
                <w:lang w:val="ru-RU"/>
              </w:rPr>
              <w:t>ование</w:t>
            </w:r>
            <w:proofErr w:type="spellEnd"/>
          </w:p>
        </w:tc>
        <w:tc>
          <w:tcPr>
            <w:tcW w:w="4225" w:type="dxa"/>
            <w:gridSpan w:val="2"/>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0" w:firstLine="0"/>
              <w:jc w:val="center"/>
              <w:rPr>
                <w:lang w:val="ru-RU"/>
              </w:rPr>
            </w:pPr>
            <w:r w:rsidRPr="00C22451">
              <w:rPr>
                <w:lang w:val="ru-RU"/>
              </w:rPr>
              <w:t>Объем расходов — всего, млн рублей, в том числе</w:t>
            </w:r>
          </w:p>
        </w:tc>
        <w:tc>
          <w:tcPr>
            <w:tcW w:w="3161" w:type="dxa"/>
            <w:vMerge w:val="restart"/>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55" w:firstLine="0"/>
              <w:jc w:val="left"/>
            </w:pPr>
            <w:proofErr w:type="spellStart"/>
            <w:r>
              <w:t>Указать</w:t>
            </w:r>
            <w:proofErr w:type="spellEnd"/>
            <w:r>
              <w:t xml:space="preserve"> </w:t>
            </w:r>
            <w:proofErr w:type="spellStart"/>
            <w:r>
              <w:t>внебюджетный</w:t>
            </w:r>
            <w:proofErr w:type="spellEnd"/>
          </w:p>
          <w:p w:rsidR="006C6C1B" w:rsidRDefault="00E747E9" w:rsidP="006B6482">
            <w:pPr>
              <w:spacing w:after="0" w:line="259" w:lineRule="auto"/>
              <w:ind w:left="0" w:firstLine="0"/>
              <w:jc w:val="center"/>
            </w:pPr>
            <w:proofErr w:type="spellStart"/>
            <w:r>
              <w:t>источник</w:t>
            </w:r>
            <w:proofErr w:type="spellEnd"/>
            <w:r>
              <w:t xml:space="preserve"> </w:t>
            </w:r>
            <w:proofErr w:type="spellStart"/>
            <w:r>
              <w:t>финансирования</w:t>
            </w:r>
            <w:proofErr w:type="spellEnd"/>
          </w:p>
        </w:tc>
      </w:tr>
      <w:tr w:rsidR="006C6C1B" w:rsidTr="006B6482">
        <w:trPr>
          <w:trHeight w:val="1255"/>
        </w:trPr>
        <w:tc>
          <w:tcPr>
            <w:tcW w:w="0" w:type="auto"/>
            <w:vMerge/>
            <w:tcBorders>
              <w:top w:val="nil"/>
              <w:left w:val="single" w:sz="2" w:space="0" w:color="000000"/>
              <w:bottom w:val="single" w:sz="2" w:space="0" w:color="000000"/>
              <w:right w:val="single" w:sz="2" w:space="0" w:color="000000"/>
            </w:tcBorders>
            <w:shd w:val="clear" w:color="auto" w:fill="auto"/>
          </w:tcPr>
          <w:p w:rsidR="006C6C1B" w:rsidRDefault="006C6C1B" w:rsidP="006B6482">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shd w:val="clear" w:color="auto" w:fill="auto"/>
          </w:tcPr>
          <w:p w:rsidR="006C6C1B" w:rsidRDefault="006C6C1B" w:rsidP="006B6482">
            <w:pPr>
              <w:spacing w:after="160" w:line="259" w:lineRule="auto"/>
              <w:ind w:left="0" w:firstLine="0"/>
              <w:jc w:val="left"/>
            </w:pPr>
          </w:p>
        </w:tc>
        <w:tc>
          <w:tcPr>
            <w:tcW w:w="2191"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0" w:right="66" w:firstLine="0"/>
              <w:jc w:val="center"/>
            </w:pPr>
            <w:proofErr w:type="spellStart"/>
            <w:r>
              <w:t>бюджетных</w:t>
            </w:r>
            <w:proofErr w:type="spellEnd"/>
          </w:p>
        </w:tc>
        <w:tc>
          <w:tcPr>
            <w:tcW w:w="2034"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0" w:firstLine="0"/>
            </w:pPr>
            <w:proofErr w:type="spellStart"/>
            <w:r>
              <w:t>внебюджетных</w:t>
            </w:r>
            <w:proofErr w:type="spellEnd"/>
          </w:p>
        </w:tc>
        <w:tc>
          <w:tcPr>
            <w:tcW w:w="0" w:type="auto"/>
            <w:vMerge/>
            <w:tcBorders>
              <w:top w:val="nil"/>
              <w:left w:val="single" w:sz="2" w:space="0" w:color="000000"/>
              <w:bottom w:val="single" w:sz="2" w:space="0" w:color="000000"/>
              <w:right w:val="single" w:sz="2" w:space="0" w:color="000000"/>
            </w:tcBorders>
            <w:shd w:val="clear" w:color="auto" w:fill="auto"/>
          </w:tcPr>
          <w:p w:rsidR="006C6C1B" w:rsidRDefault="006C6C1B" w:rsidP="006B6482">
            <w:pPr>
              <w:spacing w:after="160" w:line="259" w:lineRule="auto"/>
              <w:ind w:left="0" w:firstLine="0"/>
              <w:jc w:val="left"/>
            </w:pPr>
          </w:p>
        </w:tc>
      </w:tr>
      <w:tr w:rsidR="006C6C1B" w:rsidRPr="00CD7A2B" w:rsidTr="006B6482">
        <w:trPr>
          <w:trHeight w:val="334"/>
        </w:trPr>
        <w:tc>
          <w:tcPr>
            <w:tcW w:w="734" w:type="dxa"/>
            <w:tcBorders>
              <w:top w:val="single" w:sz="2" w:space="0" w:color="000000"/>
              <w:left w:val="single" w:sz="2" w:space="0" w:color="000000"/>
              <w:bottom w:val="single" w:sz="2" w:space="0" w:color="000000"/>
              <w:right w:val="single" w:sz="2" w:space="0" w:color="000000"/>
            </w:tcBorders>
            <w:shd w:val="clear" w:color="auto" w:fill="auto"/>
          </w:tcPr>
          <w:p w:rsidR="006C6C1B" w:rsidRPr="00CD7A2B" w:rsidRDefault="00CD7A2B" w:rsidP="006B6482">
            <w:pPr>
              <w:spacing w:after="160" w:line="259" w:lineRule="auto"/>
              <w:ind w:left="0" w:firstLine="0"/>
              <w:jc w:val="left"/>
              <w:rPr>
                <w:lang w:val="ru-RU"/>
              </w:rPr>
            </w:pPr>
            <w:r>
              <w:rPr>
                <w:lang w:val="ru-RU"/>
              </w:rPr>
              <w:t>1</w:t>
            </w:r>
          </w:p>
        </w:tc>
        <w:tc>
          <w:tcPr>
            <w:tcW w:w="2223" w:type="dxa"/>
            <w:tcBorders>
              <w:top w:val="single" w:sz="2" w:space="0" w:color="000000"/>
              <w:left w:val="single" w:sz="2" w:space="0" w:color="000000"/>
              <w:bottom w:val="single" w:sz="2" w:space="0" w:color="000000"/>
              <w:right w:val="single" w:sz="2" w:space="0" w:color="000000"/>
            </w:tcBorders>
            <w:shd w:val="clear" w:color="auto" w:fill="auto"/>
          </w:tcPr>
          <w:p w:rsidR="006C6C1B" w:rsidRPr="00CD7A2B" w:rsidRDefault="00CD7A2B" w:rsidP="006B6482">
            <w:pPr>
              <w:spacing w:after="160" w:line="259" w:lineRule="auto"/>
              <w:ind w:left="0" w:firstLine="0"/>
              <w:jc w:val="left"/>
              <w:rPr>
                <w:lang w:val="ru-RU"/>
              </w:rPr>
            </w:pPr>
            <w:r>
              <w:rPr>
                <w:lang w:val="ru-RU"/>
              </w:rPr>
              <w:t>Организация и техническое оснащение мероприятия</w:t>
            </w:r>
          </w:p>
        </w:tc>
        <w:tc>
          <w:tcPr>
            <w:tcW w:w="2191" w:type="dxa"/>
            <w:tcBorders>
              <w:top w:val="single" w:sz="2" w:space="0" w:color="000000"/>
              <w:left w:val="single" w:sz="2" w:space="0" w:color="000000"/>
              <w:bottom w:val="single" w:sz="2" w:space="0" w:color="000000"/>
              <w:right w:val="single" w:sz="2" w:space="0" w:color="000000"/>
            </w:tcBorders>
            <w:shd w:val="clear" w:color="auto" w:fill="auto"/>
          </w:tcPr>
          <w:p w:rsidR="006C6C1B" w:rsidRPr="00CD7A2B" w:rsidRDefault="00CD7A2B" w:rsidP="00CD7A2B">
            <w:pPr>
              <w:spacing w:after="160" w:line="259" w:lineRule="auto"/>
              <w:ind w:left="0" w:firstLine="0"/>
              <w:jc w:val="left"/>
              <w:rPr>
                <w:lang w:val="ru-RU"/>
              </w:rPr>
            </w:pPr>
            <w:r>
              <w:rPr>
                <w:lang w:val="ru-RU"/>
              </w:rPr>
              <w:t>1,2 млн. р.</w:t>
            </w:r>
          </w:p>
        </w:tc>
        <w:tc>
          <w:tcPr>
            <w:tcW w:w="2034" w:type="dxa"/>
            <w:tcBorders>
              <w:top w:val="single" w:sz="2" w:space="0" w:color="000000"/>
              <w:left w:val="single" w:sz="2" w:space="0" w:color="000000"/>
              <w:bottom w:val="single" w:sz="2" w:space="0" w:color="000000"/>
              <w:right w:val="single" w:sz="2" w:space="0" w:color="000000"/>
            </w:tcBorders>
            <w:shd w:val="clear" w:color="auto" w:fill="auto"/>
          </w:tcPr>
          <w:p w:rsidR="006C6C1B" w:rsidRPr="00CD7A2B" w:rsidRDefault="006C6C1B" w:rsidP="006B6482">
            <w:pPr>
              <w:spacing w:after="160" w:line="259" w:lineRule="auto"/>
              <w:ind w:left="0" w:firstLine="0"/>
              <w:jc w:val="left"/>
              <w:rPr>
                <w:lang w:val="ru-RU"/>
              </w:rPr>
            </w:pPr>
          </w:p>
        </w:tc>
        <w:tc>
          <w:tcPr>
            <w:tcW w:w="3161" w:type="dxa"/>
            <w:tcBorders>
              <w:top w:val="single" w:sz="2" w:space="0" w:color="000000"/>
              <w:left w:val="single" w:sz="2" w:space="0" w:color="000000"/>
              <w:bottom w:val="single" w:sz="2" w:space="0" w:color="000000"/>
              <w:right w:val="single" w:sz="2" w:space="0" w:color="000000"/>
            </w:tcBorders>
            <w:shd w:val="clear" w:color="auto" w:fill="auto"/>
          </w:tcPr>
          <w:p w:rsidR="006C6C1B" w:rsidRPr="00CD7A2B" w:rsidRDefault="006C6C1B" w:rsidP="006B6482">
            <w:pPr>
              <w:spacing w:after="160" w:line="259" w:lineRule="auto"/>
              <w:ind w:left="0" w:firstLine="0"/>
              <w:jc w:val="left"/>
              <w:rPr>
                <w:lang w:val="ru-RU"/>
              </w:rPr>
            </w:pPr>
          </w:p>
        </w:tc>
      </w:tr>
      <w:tr w:rsidR="006C6C1B" w:rsidRPr="00CD7A2B" w:rsidTr="006B6482">
        <w:trPr>
          <w:trHeight w:val="331"/>
        </w:trPr>
        <w:tc>
          <w:tcPr>
            <w:tcW w:w="734" w:type="dxa"/>
            <w:tcBorders>
              <w:top w:val="single" w:sz="2" w:space="0" w:color="000000"/>
              <w:left w:val="single" w:sz="2" w:space="0" w:color="000000"/>
              <w:bottom w:val="single" w:sz="2" w:space="0" w:color="000000"/>
              <w:right w:val="single" w:sz="2" w:space="0" w:color="000000"/>
            </w:tcBorders>
            <w:shd w:val="clear" w:color="auto" w:fill="auto"/>
          </w:tcPr>
          <w:p w:rsidR="006C6C1B" w:rsidRPr="00CD7A2B" w:rsidRDefault="00CD7A2B" w:rsidP="006B6482">
            <w:pPr>
              <w:spacing w:after="160" w:line="259" w:lineRule="auto"/>
              <w:ind w:left="0" w:firstLine="0"/>
              <w:jc w:val="left"/>
              <w:rPr>
                <w:lang w:val="ru-RU"/>
              </w:rPr>
            </w:pPr>
            <w:r>
              <w:rPr>
                <w:lang w:val="ru-RU"/>
              </w:rPr>
              <w:t>2</w:t>
            </w:r>
          </w:p>
        </w:tc>
        <w:tc>
          <w:tcPr>
            <w:tcW w:w="2223" w:type="dxa"/>
            <w:tcBorders>
              <w:top w:val="single" w:sz="2" w:space="0" w:color="000000"/>
              <w:left w:val="single" w:sz="2" w:space="0" w:color="000000"/>
              <w:bottom w:val="single" w:sz="2" w:space="0" w:color="000000"/>
              <w:right w:val="single" w:sz="2" w:space="0" w:color="000000"/>
            </w:tcBorders>
            <w:shd w:val="clear" w:color="auto" w:fill="auto"/>
          </w:tcPr>
          <w:p w:rsidR="006C6C1B" w:rsidRPr="00CD7A2B" w:rsidRDefault="00CD7A2B" w:rsidP="006B6482">
            <w:pPr>
              <w:spacing w:after="160" w:line="259" w:lineRule="auto"/>
              <w:ind w:left="0" w:firstLine="0"/>
              <w:jc w:val="left"/>
              <w:rPr>
                <w:lang w:val="ru-RU"/>
              </w:rPr>
            </w:pPr>
            <w:r>
              <w:rPr>
                <w:lang w:val="ru-RU"/>
              </w:rPr>
              <w:t>Информирование и прямая трансляция</w:t>
            </w:r>
          </w:p>
        </w:tc>
        <w:tc>
          <w:tcPr>
            <w:tcW w:w="2191" w:type="dxa"/>
            <w:tcBorders>
              <w:top w:val="single" w:sz="2" w:space="0" w:color="000000"/>
              <w:left w:val="single" w:sz="2" w:space="0" w:color="000000"/>
              <w:bottom w:val="single" w:sz="2" w:space="0" w:color="000000"/>
              <w:right w:val="single" w:sz="2" w:space="0" w:color="000000"/>
            </w:tcBorders>
            <w:shd w:val="clear" w:color="auto" w:fill="auto"/>
          </w:tcPr>
          <w:p w:rsidR="006C6C1B" w:rsidRPr="00CD7A2B" w:rsidRDefault="00CD7A2B" w:rsidP="006B6482">
            <w:pPr>
              <w:spacing w:after="160" w:line="259" w:lineRule="auto"/>
              <w:ind w:left="0" w:firstLine="0"/>
              <w:jc w:val="left"/>
              <w:rPr>
                <w:lang w:val="ru-RU"/>
              </w:rPr>
            </w:pPr>
            <w:r>
              <w:rPr>
                <w:lang w:val="ru-RU"/>
              </w:rPr>
              <w:t>0,25 млн. р.</w:t>
            </w:r>
          </w:p>
        </w:tc>
        <w:tc>
          <w:tcPr>
            <w:tcW w:w="2034" w:type="dxa"/>
            <w:tcBorders>
              <w:top w:val="single" w:sz="2" w:space="0" w:color="000000"/>
              <w:left w:val="single" w:sz="2" w:space="0" w:color="000000"/>
              <w:bottom w:val="single" w:sz="2" w:space="0" w:color="000000"/>
              <w:right w:val="single" w:sz="2" w:space="0" w:color="000000"/>
            </w:tcBorders>
            <w:shd w:val="clear" w:color="auto" w:fill="auto"/>
          </w:tcPr>
          <w:p w:rsidR="006C6C1B" w:rsidRPr="00CD7A2B" w:rsidRDefault="006C6C1B" w:rsidP="006B6482">
            <w:pPr>
              <w:spacing w:after="160" w:line="259" w:lineRule="auto"/>
              <w:ind w:left="0" w:firstLine="0"/>
              <w:jc w:val="left"/>
              <w:rPr>
                <w:lang w:val="ru-RU"/>
              </w:rPr>
            </w:pPr>
          </w:p>
        </w:tc>
        <w:tc>
          <w:tcPr>
            <w:tcW w:w="3161" w:type="dxa"/>
            <w:tcBorders>
              <w:top w:val="single" w:sz="2" w:space="0" w:color="000000"/>
              <w:left w:val="single" w:sz="2" w:space="0" w:color="000000"/>
              <w:bottom w:val="single" w:sz="2" w:space="0" w:color="000000"/>
              <w:right w:val="single" w:sz="2" w:space="0" w:color="000000"/>
            </w:tcBorders>
            <w:shd w:val="clear" w:color="auto" w:fill="auto"/>
          </w:tcPr>
          <w:p w:rsidR="006C6C1B" w:rsidRPr="00CD7A2B" w:rsidRDefault="006C6C1B" w:rsidP="006B6482">
            <w:pPr>
              <w:spacing w:after="160" w:line="259" w:lineRule="auto"/>
              <w:ind w:left="0" w:firstLine="0"/>
              <w:jc w:val="left"/>
              <w:rPr>
                <w:lang w:val="ru-RU"/>
              </w:rPr>
            </w:pPr>
          </w:p>
        </w:tc>
      </w:tr>
    </w:tbl>
    <w:p w:rsidR="006C6C1B" w:rsidRPr="00C22451" w:rsidRDefault="00E747E9" w:rsidP="009312FA">
      <w:pPr>
        <w:spacing w:after="52"/>
        <w:ind w:left="57" w:right="14"/>
        <w:rPr>
          <w:lang w:val="ru-RU"/>
        </w:rPr>
      </w:pPr>
      <w:r w:rsidRPr="00C22451">
        <w:rPr>
          <w:lang w:val="ru-RU"/>
        </w:rPr>
        <w:t>6. Ожидаемые и достигнутые результаты (основные индикаторы оценки и показатели эффективности (результативности) внедряемого проекта ЦЗН, результаты</w:t>
      </w:r>
      <w:r w:rsidR="009312FA">
        <w:rPr>
          <w:lang w:val="ru-RU"/>
        </w:rPr>
        <w:t xml:space="preserve"> </w:t>
      </w:r>
      <w:r w:rsidRPr="00C22451">
        <w:rPr>
          <w:lang w:val="ru-RU"/>
        </w:rPr>
        <w:t>мероприятий проекта ЦЗН с указанием количественных и качественных характеристик):</w:t>
      </w:r>
    </w:p>
    <w:p w:rsidR="009312FA" w:rsidRDefault="00E747E9">
      <w:pPr>
        <w:numPr>
          <w:ilvl w:val="1"/>
          <w:numId w:val="18"/>
        </w:numPr>
        <w:ind w:right="14"/>
        <w:rPr>
          <w:lang w:val="ru-RU"/>
        </w:rPr>
      </w:pPr>
      <w:r w:rsidRPr="00C22451">
        <w:rPr>
          <w:lang w:val="ru-RU"/>
        </w:rPr>
        <w:t>Качественные результаты (в том числе эф</w:t>
      </w:r>
      <w:r w:rsidR="009312FA">
        <w:rPr>
          <w:lang w:val="ru-RU"/>
        </w:rPr>
        <w:t>фекты, которые сложно измерить):</w:t>
      </w:r>
    </w:p>
    <w:p w:rsidR="00BA1CB1" w:rsidRDefault="00BA1CB1" w:rsidP="00BA1CB1">
      <w:pPr>
        <w:numPr>
          <w:ilvl w:val="0"/>
          <w:numId w:val="27"/>
        </w:numPr>
        <w:ind w:right="14"/>
        <w:rPr>
          <w:lang w:val="ru-RU"/>
        </w:rPr>
      </w:pPr>
      <w:r>
        <w:rPr>
          <w:lang w:val="ru-RU"/>
        </w:rPr>
        <w:t>Увеличение занятости среди молодежи.</w:t>
      </w:r>
    </w:p>
    <w:p w:rsidR="006C6C1B" w:rsidRPr="00C22451" w:rsidRDefault="009312FA" w:rsidP="00BA1CB1">
      <w:pPr>
        <w:numPr>
          <w:ilvl w:val="0"/>
          <w:numId w:val="27"/>
        </w:numPr>
        <w:ind w:right="14"/>
        <w:rPr>
          <w:lang w:val="ru-RU"/>
        </w:rPr>
      </w:pPr>
      <w:r>
        <w:rPr>
          <w:lang w:val="ru-RU"/>
        </w:rPr>
        <w:t>Повышение имиджа центра занятости населения среди соискателей и работодателей.</w:t>
      </w:r>
    </w:p>
    <w:p w:rsidR="006C6C1B" w:rsidRDefault="00E747E9">
      <w:pPr>
        <w:numPr>
          <w:ilvl w:val="1"/>
          <w:numId w:val="18"/>
        </w:numPr>
        <w:ind w:right="14"/>
      </w:pPr>
      <w:proofErr w:type="spellStart"/>
      <w:r>
        <w:t>Количественные</w:t>
      </w:r>
      <w:proofErr w:type="spellEnd"/>
      <w:r>
        <w:t xml:space="preserve"> </w:t>
      </w:r>
      <w:r w:rsidR="00CD7A2B">
        <w:rPr>
          <w:lang w:val="ru-RU"/>
        </w:rPr>
        <w:t>р</w:t>
      </w:r>
      <w:proofErr w:type="spellStart"/>
      <w:r>
        <w:t>езультаты</w:t>
      </w:r>
      <w:proofErr w:type="spellEnd"/>
    </w:p>
    <w:tbl>
      <w:tblPr>
        <w:tblW w:w="10336" w:type="dxa"/>
        <w:tblInd w:w="80" w:type="dxa"/>
        <w:tblCellMar>
          <w:top w:w="59" w:type="dxa"/>
          <w:left w:w="149" w:type="dxa"/>
          <w:right w:w="147" w:type="dxa"/>
        </w:tblCellMar>
        <w:tblLook w:val="04A0" w:firstRow="1" w:lastRow="0" w:firstColumn="1" w:lastColumn="0" w:noHBand="0" w:noVBand="1"/>
      </w:tblPr>
      <w:tblGrid>
        <w:gridCol w:w="723"/>
        <w:gridCol w:w="2365"/>
        <w:gridCol w:w="2047"/>
        <w:gridCol w:w="2501"/>
        <w:gridCol w:w="2700"/>
      </w:tblGrid>
      <w:tr w:rsidR="006C6C1B" w:rsidTr="00610A89">
        <w:trPr>
          <w:trHeight w:val="1639"/>
        </w:trPr>
        <w:tc>
          <w:tcPr>
            <w:tcW w:w="723"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35" w:firstLine="0"/>
              <w:jc w:val="left"/>
            </w:pPr>
            <w:r>
              <w:t>п/п</w:t>
            </w:r>
          </w:p>
        </w:tc>
        <w:tc>
          <w:tcPr>
            <w:tcW w:w="2365"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0" w:right="2" w:firstLine="0"/>
              <w:jc w:val="center"/>
              <w:rPr>
                <w:lang w:val="ru-RU"/>
              </w:rPr>
            </w:pPr>
            <w:proofErr w:type="spellStart"/>
            <w:r>
              <w:t>Показатель</w:t>
            </w:r>
            <w:proofErr w:type="spellEnd"/>
            <w:r w:rsidR="00BA1CB1">
              <w:rPr>
                <w:lang w:val="ru-RU"/>
              </w:rPr>
              <w:t>.</w:t>
            </w:r>
          </w:p>
          <w:p w:rsidR="00BA1CB1" w:rsidRPr="00BA1CB1" w:rsidRDefault="00BA1CB1" w:rsidP="006B6482">
            <w:pPr>
              <w:spacing w:after="0" w:line="259" w:lineRule="auto"/>
              <w:ind w:left="0" w:right="2" w:firstLine="0"/>
              <w:jc w:val="center"/>
              <w:rPr>
                <w:lang w:val="ru-RU"/>
              </w:rPr>
            </w:pPr>
          </w:p>
        </w:tc>
        <w:tc>
          <w:tcPr>
            <w:tcW w:w="2047"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0" w:firstLine="9"/>
              <w:jc w:val="center"/>
            </w:pPr>
            <w:proofErr w:type="spellStart"/>
            <w:r>
              <w:t>Единица</w:t>
            </w:r>
            <w:proofErr w:type="spellEnd"/>
            <w:r>
              <w:t xml:space="preserve"> </w:t>
            </w:r>
            <w:proofErr w:type="spellStart"/>
            <w:r>
              <w:t>измерения</w:t>
            </w:r>
            <w:proofErr w:type="spellEnd"/>
            <w:r>
              <w:t xml:space="preserve"> </w:t>
            </w:r>
            <w:proofErr w:type="spellStart"/>
            <w:r>
              <w:t>показателя</w:t>
            </w:r>
            <w:proofErr w:type="spellEnd"/>
          </w:p>
        </w:tc>
        <w:tc>
          <w:tcPr>
            <w:tcW w:w="2501"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0" w:firstLine="274"/>
              <w:rPr>
                <w:lang w:val="ru-RU"/>
              </w:rPr>
            </w:pPr>
            <w:r w:rsidRPr="00C22451">
              <w:rPr>
                <w:lang w:val="ru-RU"/>
              </w:rPr>
              <w:t>Значение п</w:t>
            </w:r>
            <w:r w:rsidR="009312FA">
              <w:rPr>
                <w:lang w:val="ru-RU"/>
              </w:rPr>
              <w:t>оказателя до начала внедрения пр</w:t>
            </w:r>
            <w:r w:rsidRPr="00C22451">
              <w:rPr>
                <w:lang w:val="ru-RU"/>
              </w:rPr>
              <w:t>оекта</w:t>
            </w:r>
          </w:p>
        </w:tc>
        <w:tc>
          <w:tcPr>
            <w:tcW w:w="2700"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0" w:firstLine="0"/>
              <w:jc w:val="center"/>
            </w:pPr>
            <w:proofErr w:type="spellStart"/>
            <w:r>
              <w:t>Фактическое</w:t>
            </w:r>
            <w:proofErr w:type="spellEnd"/>
            <w:r>
              <w:t xml:space="preserve"> </w:t>
            </w:r>
            <w:proofErr w:type="spellStart"/>
            <w:r>
              <w:t>значение</w:t>
            </w:r>
            <w:proofErr w:type="spellEnd"/>
            <w:r>
              <w:t xml:space="preserve"> </w:t>
            </w:r>
            <w:proofErr w:type="spellStart"/>
            <w:r>
              <w:t>показателя</w:t>
            </w:r>
            <w:proofErr w:type="spellEnd"/>
          </w:p>
        </w:tc>
      </w:tr>
      <w:tr w:rsidR="006C6C1B" w:rsidRPr="004F5816" w:rsidTr="00610A89">
        <w:trPr>
          <w:trHeight w:val="336"/>
        </w:trPr>
        <w:tc>
          <w:tcPr>
            <w:tcW w:w="723" w:type="dxa"/>
            <w:tcBorders>
              <w:top w:val="single" w:sz="2" w:space="0" w:color="000000"/>
              <w:left w:val="single" w:sz="2" w:space="0" w:color="000000"/>
              <w:bottom w:val="single" w:sz="2" w:space="0" w:color="000000"/>
              <w:right w:val="single" w:sz="2" w:space="0" w:color="000000"/>
            </w:tcBorders>
            <w:shd w:val="clear" w:color="auto" w:fill="auto"/>
          </w:tcPr>
          <w:p w:rsidR="006C6C1B" w:rsidRPr="00965019" w:rsidRDefault="00965019" w:rsidP="006B6482">
            <w:pPr>
              <w:spacing w:after="160" w:line="259" w:lineRule="auto"/>
              <w:ind w:left="0" w:firstLine="0"/>
              <w:jc w:val="left"/>
              <w:rPr>
                <w:lang w:val="ru-RU"/>
              </w:rPr>
            </w:pPr>
            <w:r>
              <w:rPr>
                <w:lang w:val="ru-RU"/>
              </w:rPr>
              <w:t>1.</w:t>
            </w:r>
          </w:p>
        </w:tc>
        <w:tc>
          <w:tcPr>
            <w:tcW w:w="2365" w:type="dxa"/>
            <w:tcBorders>
              <w:top w:val="single" w:sz="2" w:space="0" w:color="000000"/>
              <w:left w:val="single" w:sz="2" w:space="0" w:color="000000"/>
              <w:bottom w:val="single" w:sz="2" w:space="0" w:color="000000"/>
              <w:right w:val="single" w:sz="2" w:space="0" w:color="000000"/>
            </w:tcBorders>
            <w:shd w:val="clear" w:color="auto" w:fill="auto"/>
          </w:tcPr>
          <w:p w:rsidR="006C6C1B" w:rsidRPr="00644D2A" w:rsidRDefault="00644D2A" w:rsidP="006B6482">
            <w:pPr>
              <w:spacing w:after="160" w:line="259" w:lineRule="auto"/>
              <w:ind w:left="0" w:firstLine="0"/>
              <w:jc w:val="left"/>
              <w:rPr>
                <w:lang w:val="ru-RU"/>
              </w:rPr>
            </w:pPr>
            <w:r>
              <w:rPr>
                <w:lang w:val="ru-RU"/>
              </w:rPr>
              <w:t>Трудоустройство</w:t>
            </w:r>
          </w:p>
        </w:tc>
        <w:tc>
          <w:tcPr>
            <w:tcW w:w="2047" w:type="dxa"/>
            <w:tcBorders>
              <w:top w:val="single" w:sz="2" w:space="0" w:color="000000"/>
              <w:left w:val="single" w:sz="2" w:space="0" w:color="000000"/>
              <w:bottom w:val="single" w:sz="2" w:space="0" w:color="000000"/>
              <w:right w:val="single" w:sz="2" w:space="0" w:color="000000"/>
            </w:tcBorders>
            <w:shd w:val="clear" w:color="auto" w:fill="auto"/>
          </w:tcPr>
          <w:p w:rsidR="006C6C1B" w:rsidRPr="00644D2A" w:rsidRDefault="00644D2A" w:rsidP="00610A89">
            <w:pPr>
              <w:spacing w:after="160" w:line="259" w:lineRule="auto"/>
              <w:ind w:left="0" w:firstLine="0"/>
              <w:jc w:val="left"/>
              <w:rPr>
                <w:lang w:val="ru-RU"/>
              </w:rPr>
            </w:pPr>
            <w:r>
              <w:rPr>
                <w:lang w:val="ru-RU"/>
              </w:rPr>
              <w:t>%</w:t>
            </w:r>
          </w:p>
        </w:tc>
        <w:tc>
          <w:tcPr>
            <w:tcW w:w="2501" w:type="dxa"/>
            <w:tcBorders>
              <w:top w:val="single" w:sz="2" w:space="0" w:color="000000"/>
              <w:left w:val="single" w:sz="2" w:space="0" w:color="000000"/>
              <w:bottom w:val="single" w:sz="2" w:space="0" w:color="000000"/>
              <w:right w:val="single" w:sz="2" w:space="0" w:color="000000"/>
            </w:tcBorders>
            <w:shd w:val="clear" w:color="auto" w:fill="auto"/>
          </w:tcPr>
          <w:p w:rsidR="006C6C1B" w:rsidRPr="00BA1CB1" w:rsidRDefault="00BA1CB1" w:rsidP="00610A89">
            <w:pPr>
              <w:spacing w:after="160" w:line="259" w:lineRule="auto"/>
              <w:ind w:left="0" w:firstLine="0"/>
              <w:jc w:val="left"/>
              <w:rPr>
                <w:color w:val="auto"/>
                <w:lang w:val="ru-RU"/>
              </w:rPr>
            </w:pPr>
            <w:r w:rsidRPr="00BA1CB1">
              <w:rPr>
                <w:color w:val="auto"/>
                <w:lang w:val="ru-RU"/>
              </w:rPr>
              <w:t>11,5</w:t>
            </w:r>
            <w:r w:rsidR="00FB7CD5" w:rsidRPr="00BA1CB1">
              <w:rPr>
                <w:color w:val="auto"/>
                <w:lang w:val="ru-RU"/>
              </w:rPr>
              <w:t>%</w:t>
            </w:r>
            <w:r>
              <w:rPr>
                <w:color w:val="auto"/>
                <w:lang w:val="ru-RU"/>
              </w:rPr>
              <w:t xml:space="preserve"> (% трудоустройства по итогам</w:t>
            </w:r>
            <w:r w:rsidR="00BB2DA6">
              <w:rPr>
                <w:color w:val="auto"/>
                <w:lang w:val="ru-RU"/>
              </w:rPr>
              <w:t xml:space="preserve"> 2019 года</w:t>
            </w:r>
            <w:r w:rsidR="00610A89">
              <w:rPr>
                <w:color w:val="auto"/>
                <w:lang w:val="ru-RU"/>
              </w:rPr>
              <w:t xml:space="preserve"> областной ярмарки вакансий</w:t>
            </w:r>
            <w:r w:rsidR="00BB2DA6">
              <w:rPr>
                <w:color w:val="auto"/>
                <w:lang w:val="ru-RU"/>
              </w:rPr>
              <w:t>)</w:t>
            </w:r>
            <w:r w:rsidR="00610A89">
              <w:rPr>
                <w:color w:val="auto"/>
                <w:lang w:val="ru-RU"/>
              </w:rPr>
              <w:t xml:space="preserve">, в 2020 и 2021 не проводилось по причине запрета массовых мероприятий на территории Тульской области в связи с распространением </w:t>
            </w:r>
            <w:proofErr w:type="spellStart"/>
            <w:r w:rsidR="00610A89">
              <w:rPr>
                <w:color w:val="auto"/>
                <w:lang w:val="ru-RU"/>
              </w:rPr>
              <w:t>короновирусной</w:t>
            </w:r>
            <w:proofErr w:type="spellEnd"/>
            <w:r w:rsidR="00610A89">
              <w:rPr>
                <w:color w:val="auto"/>
                <w:lang w:val="ru-RU"/>
              </w:rPr>
              <w:t xml:space="preserve"> инфекции</w:t>
            </w:r>
          </w:p>
        </w:tc>
        <w:tc>
          <w:tcPr>
            <w:tcW w:w="2700" w:type="dxa"/>
            <w:tcBorders>
              <w:top w:val="single" w:sz="2" w:space="0" w:color="000000"/>
              <w:left w:val="single" w:sz="2" w:space="0" w:color="000000"/>
              <w:bottom w:val="single" w:sz="2" w:space="0" w:color="000000"/>
              <w:right w:val="single" w:sz="2" w:space="0" w:color="000000"/>
            </w:tcBorders>
            <w:shd w:val="clear" w:color="auto" w:fill="auto"/>
          </w:tcPr>
          <w:p w:rsidR="006C6C1B" w:rsidRPr="00644D2A" w:rsidRDefault="004F5816" w:rsidP="006B6482">
            <w:pPr>
              <w:spacing w:after="160" w:line="259" w:lineRule="auto"/>
              <w:ind w:left="0" w:firstLine="0"/>
              <w:jc w:val="left"/>
              <w:rPr>
                <w:lang w:val="ru-RU"/>
              </w:rPr>
            </w:pPr>
            <w:r w:rsidRPr="00610A89">
              <w:rPr>
                <w:color w:val="auto"/>
                <w:lang w:val="ru-RU"/>
              </w:rPr>
              <w:t>20,2</w:t>
            </w:r>
            <w:r w:rsidR="00644D2A" w:rsidRPr="00610A89">
              <w:rPr>
                <w:color w:val="auto"/>
                <w:lang w:val="ru-RU"/>
              </w:rPr>
              <w:t>%, 56</w:t>
            </w:r>
            <w:r w:rsidR="00644D2A">
              <w:rPr>
                <w:lang w:val="ru-RU"/>
              </w:rPr>
              <w:t xml:space="preserve"> граждан</w:t>
            </w:r>
            <w:r>
              <w:rPr>
                <w:lang w:val="ru-RU"/>
              </w:rPr>
              <w:t xml:space="preserve"> – постоянная работа, 43 – гибкий график</w:t>
            </w:r>
          </w:p>
        </w:tc>
      </w:tr>
    </w:tbl>
    <w:p w:rsidR="006C6C1B" w:rsidRPr="00C22451" w:rsidRDefault="00E747E9">
      <w:pPr>
        <w:numPr>
          <w:ilvl w:val="2"/>
          <w:numId w:val="19"/>
        </w:numPr>
        <w:ind w:right="14"/>
        <w:rPr>
          <w:lang w:val="ru-RU"/>
        </w:rPr>
      </w:pPr>
      <w:r w:rsidRPr="00C22451">
        <w:rPr>
          <w:lang w:val="ru-RU"/>
        </w:rPr>
        <w:t>Информация о проекте ЦЗН в открытом доступе</w:t>
      </w:r>
    </w:p>
    <w:tbl>
      <w:tblPr>
        <w:tblW w:w="10341" w:type="dxa"/>
        <w:tblInd w:w="67" w:type="dxa"/>
        <w:tblCellMar>
          <w:top w:w="43" w:type="dxa"/>
          <w:left w:w="115" w:type="dxa"/>
          <w:right w:w="104" w:type="dxa"/>
        </w:tblCellMar>
        <w:tblLook w:val="04A0" w:firstRow="1" w:lastRow="0" w:firstColumn="1" w:lastColumn="0" w:noHBand="0" w:noVBand="1"/>
      </w:tblPr>
      <w:tblGrid>
        <w:gridCol w:w="662"/>
        <w:gridCol w:w="2906"/>
        <w:gridCol w:w="6773"/>
      </w:tblGrid>
      <w:tr w:rsidR="006C6C1B" w:rsidRPr="00C22451" w:rsidTr="006B6482">
        <w:trPr>
          <w:trHeight w:val="1634"/>
        </w:trPr>
        <w:tc>
          <w:tcPr>
            <w:tcW w:w="701"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5" w:firstLine="0"/>
              <w:jc w:val="left"/>
            </w:pPr>
            <w:r>
              <w:t>7.1.</w:t>
            </w:r>
          </w:p>
        </w:tc>
        <w:tc>
          <w:tcPr>
            <w:tcW w:w="4943"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24" w:firstLine="5"/>
              <w:rPr>
                <w:lang w:val="ru-RU"/>
              </w:rPr>
            </w:pPr>
            <w:r w:rsidRPr="00C22451">
              <w:rPr>
                <w:lang w:val="ru-RU"/>
              </w:rPr>
              <w:t>Публичные мероприятия по презентации проекта (совещания, семинары, круглые столы и т.д.</w:t>
            </w:r>
            <w:r w:rsidR="00FB7CD5">
              <w:rPr>
                <w:lang w:val="ru-RU"/>
              </w:rPr>
              <w:t>, указать даты и наименования проведения меропр</w:t>
            </w:r>
            <w:r w:rsidRPr="00C22451">
              <w:rPr>
                <w:lang w:val="ru-RU"/>
              </w:rPr>
              <w:t>иятий</w:t>
            </w:r>
            <w:r w:rsidR="00B5513F">
              <w:rPr>
                <w:lang w:val="ru-RU"/>
              </w:rPr>
              <w:t>)</w:t>
            </w:r>
          </w:p>
        </w:tc>
        <w:tc>
          <w:tcPr>
            <w:tcW w:w="4697" w:type="dxa"/>
            <w:tcBorders>
              <w:top w:val="single" w:sz="2" w:space="0" w:color="000000"/>
              <w:left w:val="single" w:sz="2" w:space="0" w:color="000000"/>
              <w:bottom w:val="single" w:sz="2" w:space="0" w:color="000000"/>
              <w:right w:val="single" w:sz="2" w:space="0" w:color="000000"/>
            </w:tcBorders>
            <w:shd w:val="clear" w:color="auto" w:fill="auto"/>
          </w:tcPr>
          <w:p w:rsidR="00610A89" w:rsidRDefault="00EF31F0" w:rsidP="00610A89">
            <w:pPr>
              <w:spacing w:after="160" w:line="259" w:lineRule="auto"/>
              <w:ind w:left="0" w:firstLine="0"/>
              <w:jc w:val="left"/>
              <w:rPr>
                <w:color w:val="FF0000"/>
                <w:lang w:val="ru-RU"/>
              </w:rPr>
            </w:pPr>
            <w:r>
              <w:rPr>
                <w:lang w:val="ru-RU"/>
              </w:rPr>
              <w:t>С 01.03.2022 г по 15.05.2022 года проходили ряд совещаний с партнерами, коллегами из министерств, союзом работодателей для информирования и вовлечения в мероприятие с целью информирования и оказания содействия в привлечении работодателей и молодых соискателей.</w:t>
            </w:r>
            <w:r w:rsidR="00B5513F">
              <w:rPr>
                <w:lang w:val="ru-RU"/>
              </w:rPr>
              <w:t xml:space="preserve"> </w:t>
            </w:r>
          </w:p>
          <w:p w:rsidR="008064E9" w:rsidRPr="00610A89" w:rsidRDefault="008064E9" w:rsidP="00610A89">
            <w:pPr>
              <w:spacing w:after="160" w:line="259" w:lineRule="auto"/>
              <w:ind w:left="0" w:firstLine="0"/>
              <w:jc w:val="left"/>
              <w:rPr>
                <w:lang w:val="ru-RU"/>
              </w:rPr>
            </w:pPr>
            <w:r>
              <w:rPr>
                <w:lang w:val="ru-RU"/>
              </w:rPr>
              <w:t xml:space="preserve">25.05.2022 – совещание с работодателями </w:t>
            </w:r>
            <w:proofErr w:type="spellStart"/>
            <w:r>
              <w:t>HeadHunter</w:t>
            </w:r>
            <w:proofErr w:type="spellEnd"/>
            <w:r>
              <w:rPr>
                <w:lang w:val="ru-RU"/>
              </w:rPr>
              <w:t xml:space="preserve"> в </w:t>
            </w:r>
            <w:proofErr w:type="spellStart"/>
            <w:r>
              <w:t>SKRoyal</w:t>
            </w:r>
            <w:proofErr w:type="spellEnd"/>
          </w:p>
        </w:tc>
      </w:tr>
      <w:tr w:rsidR="006C6C1B" w:rsidRPr="00C22451" w:rsidTr="006B6482">
        <w:trPr>
          <w:trHeight w:val="656"/>
        </w:trPr>
        <w:tc>
          <w:tcPr>
            <w:tcW w:w="701" w:type="dxa"/>
            <w:tcBorders>
              <w:top w:val="single" w:sz="2" w:space="0" w:color="000000"/>
              <w:left w:val="single" w:sz="2" w:space="0" w:color="000000"/>
              <w:bottom w:val="single" w:sz="2" w:space="0" w:color="000000"/>
              <w:right w:val="single" w:sz="2" w:space="0" w:color="000000"/>
            </w:tcBorders>
            <w:shd w:val="clear" w:color="auto" w:fill="auto"/>
          </w:tcPr>
          <w:p w:rsidR="006C6C1B" w:rsidRPr="00EF31F0" w:rsidRDefault="00E747E9" w:rsidP="006B6482">
            <w:pPr>
              <w:spacing w:after="0" w:line="259" w:lineRule="auto"/>
              <w:ind w:left="0" w:firstLine="0"/>
              <w:jc w:val="left"/>
              <w:rPr>
                <w:lang w:val="ru-RU"/>
              </w:rPr>
            </w:pPr>
            <w:r w:rsidRPr="00EF31F0">
              <w:rPr>
                <w:lang w:val="ru-RU"/>
              </w:rPr>
              <w:t>7.2.</w:t>
            </w:r>
          </w:p>
        </w:tc>
        <w:tc>
          <w:tcPr>
            <w:tcW w:w="4943"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0" w:firstLine="0"/>
              <w:rPr>
                <w:lang w:val="ru-RU"/>
              </w:rPr>
            </w:pPr>
            <w:r w:rsidRPr="00C22451">
              <w:rPr>
                <w:lang w:val="ru-RU"/>
              </w:rPr>
              <w:t>Ссыл</w:t>
            </w:r>
            <w:r w:rsidR="00FB7CD5">
              <w:rPr>
                <w:lang w:val="ru-RU"/>
              </w:rPr>
              <w:t>ки на информацию о проекте в открытом досту</w:t>
            </w:r>
            <w:r w:rsidRPr="00C22451">
              <w:rPr>
                <w:lang w:val="ru-RU"/>
              </w:rPr>
              <w:t>пе</w:t>
            </w:r>
          </w:p>
        </w:tc>
        <w:tc>
          <w:tcPr>
            <w:tcW w:w="4697" w:type="dxa"/>
            <w:tcBorders>
              <w:top w:val="single" w:sz="2" w:space="0" w:color="000000"/>
              <w:left w:val="single" w:sz="2" w:space="0" w:color="000000"/>
              <w:bottom w:val="single" w:sz="2" w:space="0" w:color="000000"/>
              <w:right w:val="single" w:sz="2" w:space="0" w:color="000000"/>
            </w:tcBorders>
            <w:shd w:val="clear" w:color="auto" w:fill="auto"/>
          </w:tcPr>
          <w:p w:rsidR="00FB7CD5" w:rsidRDefault="00FB7CD5" w:rsidP="00FB7CD5">
            <w:pPr>
              <w:spacing w:after="160" w:line="259" w:lineRule="auto"/>
              <w:ind w:left="0" w:firstLine="0"/>
              <w:jc w:val="left"/>
              <w:rPr>
                <w:lang w:val="ru-RU"/>
              </w:rPr>
            </w:pPr>
            <w:r>
              <w:rPr>
                <w:lang w:val="ru-RU"/>
              </w:rPr>
              <w:t xml:space="preserve">новостной сюжет </w:t>
            </w:r>
            <w:hyperlink r:id="rId17" w:history="1">
              <w:r w:rsidRPr="00E572A0">
                <w:rPr>
                  <w:rStyle w:val="a5"/>
                  <w:lang w:val="ru-RU"/>
                </w:rPr>
                <w:t>https://www.youtube.com/watch?v=ib0nV8DTd14&amp;t=23s</w:t>
              </w:r>
            </w:hyperlink>
          </w:p>
          <w:p w:rsidR="00FB7CD5" w:rsidRDefault="00FB7CD5" w:rsidP="00FB7CD5">
            <w:pPr>
              <w:spacing w:after="160" w:line="259" w:lineRule="auto"/>
              <w:ind w:left="0" w:firstLine="0"/>
              <w:jc w:val="left"/>
              <w:rPr>
                <w:lang w:val="ru-RU"/>
              </w:rPr>
            </w:pPr>
            <w:r>
              <w:rPr>
                <w:lang w:val="ru-RU"/>
              </w:rPr>
              <w:t xml:space="preserve">Опрос молодежи (проходил на телеканале в рекламные паузы) </w:t>
            </w:r>
            <w:hyperlink r:id="rId18" w:history="1">
              <w:r w:rsidRPr="00E572A0">
                <w:rPr>
                  <w:rStyle w:val="a5"/>
                  <w:lang w:val="ru-RU"/>
                </w:rPr>
                <w:t xml:space="preserve">Чего хочет молодежь? - </w:t>
              </w:r>
              <w:r w:rsidRPr="00E572A0">
                <w:rPr>
                  <w:rStyle w:val="a5"/>
                </w:rPr>
                <w:t>YouTube</w:t>
              </w:r>
            </w:hyperlink>
          </w:p>
          <w:p w:rsidR="00FB7CD5" w:rsidRDefault="00FB7CD5" w:rsidP="00FB7CD5">
            <w:pPr>
              <w:spacing w:after="160" w:line="259" w:lineRule="auto"/>
              <w:ind w:left="0" w:firstLine="0"/>
              <w:jc w:val="left"/>
              <w:rPr>
                <w:lang w:val="ru-RU"/>
              </w:rPr>
            </w:pPr>
            <w:r>
              <w:rPr>
                <w:lang w:val="ru-RU"/>
              </w:rPr>
              <w:t xml:space="preserve">Прямой эфир в утреннем шоу с директором ЦЗН Тульской области </w:t>
            </w:r>
            <w:hyperlink r:id="rId19" w:history="1">
              <w:r w:rsidRPr="00E572A0">
                <w:rPr>
                  <w:rStyle w:val="a5"/>
                  <w:lang w:val="ru-RU"/>
                </w:rPr>
                <w:t xml:space="preserve">Прямой эфир на канале "Первый Тульский " о форуме "Взаимодействие" - </w:t>
              </w:r>
              <w:r w:rsidRPr="00E572A0">
                <w:rPr>
                  <w:rStyle w:val="a5"/>
                </w:rPr>
                <w:t>YouTube</w:t>
              </w:r>
            </w:hyperlink>
          </w:p>
          <w:p w:rsidR="00FB7CD5" w:rsidRDefault="00FB7CD5" w:rsidP="00FB7CD5">
            <w:pPr>
              <w:spacing w:after="160" w:line="259" w:lineRule="auto"/>
              <w:ind w:left="0" w:firstLine="0"/>
              <w:jc w:val="left"/>
              <w:rPr>
                <w:lang w:val="ru-RU"/>
              </w:rPr>
            </w:pPr>
            <w:r>
              <w:rPr>
                <w:lang w:val="ru-RU"/>
              </w:rPr>
              <w:t xml:space="preserve">Прямая трансляция мероприятия </w:t>
            </w:r>
            <w:hyperlink r:id="rId20" w:history="1">
              <w:r w:rsidRPr="00E572A0">
                <w:rPr>
                  <w:rStyle w:val="a5"/>
                  <w:lang w:val="ru-RU"/>
                </w:rPr>
                <w:t>https://www.youtube.com/watch?v=4Jv8ied7CjA</w:t>
              </w:r>
            </w:hyperlink>
          </w:p>
          <w:p w:rsidR="00FB7CD5" w:rsidRDefault="00FB7CD5" w:rsidP="00FB7CD5">
            <w:pPr>
              <w:spacing w:after="160" w:line="259" w:lineRule="auto"/>
              <w:ind w:left="0" w:firstLine="0"/>
              <w:jc w:val="left"/>
              <w:rPr>
                <w:lang w:val="ru-RU"/>
              </w:rPr>
            </w:pPr>
            <w:r>
              <w:rPr>
                <w:lang w:val="ru-RU"/>
              </w:rPr>
              <w:t xml:space="preserve">Ролик по итогам мероприятия </w:t>
            </w:r>
            <w:hyperlink r:id="rId21" w:history="1">
              <w:r w:rsidRPr="00E572A0">
                <w:rPr>
                  <w:rStyle w:val="a5"/>
                  <w:lang w:val="ru-RU"/>
                </w:rPr>
                <w:t>https://www.youtube.com/watch?v=gURpRx9dECo&amp;t=1s</w:t>
              </w:r>
            </w:hyperlink>
            <w:r>
              <w:rPr>
                <w:lang w:val="ru-RU"/>
              </w:rPr>
              <w:t xml:space="preserve"> </w:t>
            </w:r>
          </w:p>
          <w:p w:rsidR="006C6C1B" w:rsidRPr="00C22451" w:rsidRDefault="00FB7CD5" w:rsidP="00FB7CD5">
            <w:pPr>
              <w:spacing w:after="160" w:line="259" w:lineRule="auto"/>
              <w:ind w:left="0" w:firstLine="0"/>
              <w:jc w:val="left"/>
              <w:rPr>
                <w:lang w:val="ru-RU"/>
              </w:rPr>
            </w:pPr>
            <w:r>
              <w:rPr>
                <w:lang w:val="ru-RU"/>
              </w:rPr>
              <w:t xml:space="preserve">Наиболее развернутая статья по итогу мероприятия </w:t>
            </w:r>
            <w:hyperlink r:id="rId22" w:history="1">
              <w:r w:rsidRPr="00E572A0">
                <w:rPr>
                  <w:rStyle w:val="a5"/>
                  <w:lang w:val="ru-RU"/>
                </w:rPr>
                <w:t>Лекции, ярмарка вакансий и собеседования прямо на месте: как туляки искали работу на форуме «</w:t>
              </w:r>
              <w:proofErr w:type="spellStart"/>
              <w:r w:rsidRPr="00E572A0">
                <w:rPr>
                  <w:rStyle w:val="a5"/>
                  <w:lang w:val="ru-RU"/>
                </w:rPr>
                <w:t>ВзаимоДействие</w:t>
              </w:r>
              <w:proofErr w:type="spellEnd"/>
              <w:r w:rsidRPr="00E572A0">
                <w:rPr>
                  <w:rStyle w:val="a5"/>
                  <w:lang w:val="ru-RU"/>
                </w:rPr>
                <w:t xml:space="preserve">» - Новости Тулы и области - </w:t>
              </w:r>
              <w:proofErr w:type="spellStart"/>
              <w:r w:rsidRPr="00E572A0">
                <w:rPr>
                  <w:rStyle w:val="a5"/>
                </w:rPr>
                <w:t>MySlo</w:t>
              </w:r>
              <w:proofErr w:type="spellEnd"/>
              <w:r w:rsidRPr="00E572A0">
                <w:rPr>
                  <w:rStyle w:val="a5"/>
                  <w:lang w:val="ru-RU"/>
                </w:rPr>
                <w:t>.</w:t>
              </w:r>
              <w:proofErr w:type="spellStart"/>
              <w:r w:rsidRPr="00E572A0">
                <w:rPr>
                  <w:rStyle w:val="a5"/>
                </w:rPr>
                <w:t>ru</w:t>
              </w:r>
              <w:proofErr w:type="spellEnd"/>
            </w:hyperlink>
          </w:p>
        </w:tc>
      </w:tr>
    </w:tbl>
    <w:p w:rsidR="006C6C1B" w:rsidRPr="00C22451" w:rsidRDefault="00E747E9">
      <w:pPr>
        <w:numPr>
          <w:ilvl w:val="2"/>
          <w:numId w:val="19"/>
        </w:numPr>
        <w:ind w:right="14"/>
        <w:rPr>
          <w:lang w:val="ru-RU"/>
        </w:rPr>
      </w:pPr>
      <w:r w:rsidRPr="00C22451">
        <w:rPr>
          <w:lang w:val="ru-RU"/>
        </w:rPr>
        <w:t>Дальнейшее развитие проекта ЦЗН (планы по развитию проекта ЦЗН, использование полученных результатов в дальнейшей работе).</w:t>
      </w:r>
    </w:p>
    <w:p w:rsidR="006C6C1B" w:rsidRPr="00C22451" w:rsidRDefault="00E747E9">
      <w:pPr>
        <w:ind w:left="57" w:right="14" w:firstLine="0"/>
        <w:rPr>
          <w:lang w:val="ru-RU"/>
        </w:rPr>
      </w:pPr>
      <w:r w:rsidRPr="00C22451">
        <w:rPr>
          <w:lang w:val="ru-RU"/>
        </w:rPr>
        <w:t>Примерный план по дальнейшему развитию проекта ЦЗН</w:t>
      </w:r>
    </w:p>
    <w:tbl>
      <w:tblPr>
        <w:tblW w:w="10342" w:type="dxa"/>
        <w:tblInd w:w="51" w:type="dxa"/>
        <w:tblCellMar>
          <w:top w:w="53" w:type="dxa"/>
          <w:left w:w="170" w:type="dxa"/>
          <w:bottom w:w="70" w:type="dxa"/>
          <w:right w:w="115" w:type="dxa"/>
        </w:tblCellMar>
        <w:tblLook w:val="04A0" w:firstRow="1" w:lastRow="0" w:firstColumn="1" w:lastColumn="0" w:noHBand="0" w:noVBand="1"/>
      </w:tblPr>
      <w:tblGrid>
        <w:gridCol w:w="703"/>
        <w:gridCol w:w="4525"/>
        <w:gridCol w:w="5114"/>
      </w:tblGrid>
      <w:tr w:rsidR="006C6C1B" w:rsidTr="006B6482">
        <w:trPr>
          <w:trHeight w:val="691"/>
        </w:trPr>
        <w:tc>
          <w:tcPr>
            <w:tcW w:w="703" w:type="dxa"/>
            <w:tcBorders>
              <w:top w:val="single" w:sz="2" w:space="0" w:color="000000"/>
              <w:left w:val="single" w:sz="2" w:space="0" w:color="000000"/>
              <w:bottom w:val="single" w:sz="2" w:space="0" w:color="000000"/>
              <w:right w:val="single" w:sz="2" w:space="0" w:color="000000"/>
            </w:tcBorders>
            <w:shd w:val="clear" w:color="auto" w:fill="auto"/>
            <w:vAlign w:val="bottom"/>
          </w:tcPr>
          <w:p w:rsidR="006C6C1B" w:rsidRDefault="00E747E9" w:rsidP="006B6482">
            <w:pPr>
              <w:spacing w:after="0" w:line="259" w:lineRule="auto"/>
              <w:ind w:left="0" w:firstLine="0"/>
              <w:jc w:val="left"/>
            </w:pPr>
            <w:r>
              <w:t>п/п</w:t>
            </w:r>
          </w:p>
        </w:tc>
        <w:tc>
          <w:tcPr>
            <w:tcW w:w="4525"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0" w:right="57" w:firstLine="0"/>
              <w:jc w:val="center"/>
            </w:pPr>
            <w:proofErr w:type="spellStart"/>
            <w:r>
              <w:t>Мероприятие</w:t>
            </w:r>
            <w:proofErr w:type="spellEnd"/>
          </w:p>
        </w:tc>
        <w:tc>
          <w:tcPr>
            <w:tcW w:w="5115"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FB7CD5">
            <w:pPr>
              <w:spacing w:after="0" w:line="259" w:lineRule="auto"/>
              <w:ind w:left="0" w:right="52" w:firstLine="0"/>
            </w:pPr>
            <w:proofErr w:type="spellStart"/>
            <w:r>
              <w:t>Результат</w:t>
            </w:r>
            <w:proofErr w:type="spellEnd"/>
          </w:p>
        </w:tc>
      </w:tr>
      <w:tr w:rsidR="006C6C1B" w:rsidRPr="00BA1CB1" w:rsidTr="006B6482">
        <w:trPr>
          <w:trHeight w:val="331"/>
        </w:trPr>
        <w:tc>
          <w:tcPr>
            <w:tcW w:w="703"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6C6C1B" w:rsidP="006B6482">
            <w:pPr>
              <w:spacing w:after="160" w:line="259" w:lineRule="auto"/>
              <w:ind w:left="0" w:firstLine="0"/>
              <w:jc w:val="left"/>
            </w:pPr>
          </w:p>
        </w:tc>
        <w:tc>
          <w:tcPr>
            <w:tcW w:w="4525" w:type="dxa"/>
            <w:tcBorders>
              <w:top w:val="single" w:sz="2" w:space="0" w:color="000000"/>
              <w:left w:val="single" w:sz="2" w:space="0" w:color="000000"/>
              <w:bottom w:val="single" w:sz="2" w:space="0" w:color="000000"/>
              <w:right w:val="single" w:sz="2" w:space="0" w:color="000000"/>
            </w:tcBorders>
            <w:shd w:val="clear" w:color="auto" w:fill="auto"/>
          </w:tcPr>
          <w:p w:rsidR="006C6C1B" w:rsidRPr="00BA1CB1" w:rsidRDefault="00BA1CB1" w:rsidP="006B6482">
            <w:pPr>
              <w:spacing w:after="160" w:line="259" w:lineRule="auto"/>
              <w:ind w:left="0" w:firstLine="0"/>
              <w:jc w:val="left"/>
              <w:rPr>
                <w:lang w:val="ru-RU"/>
              </w:rPr>
            </w:pPr>
            <w:r>
              <w:rPr>
                <w:lang w:val="ru-RU"/>
              </w:rPr>
              <w:t>Форум для соискателей и работодателей "Взаимодействие" 2023 год</w:t>
            </w:r>
            <w:r w:rsidR="008064E9">
              <w:rPr>
                <w:lang w:val="ru-RU"/>
              </w:rPr>
              <w:t xml:space="preserve"> (ежегодное мероприятие)</w:t>
            </w:r>
          </w:p>
        </w:tc>
        <w:tc>
          <w:tcPr>
            <w:tcW w:w="5115" w:type="dxa"/>
            <w:tcBorders>
              <w:top w:val="single" w:sz="2" w:space="0" w:color="000000"/>
              <w:left w:val="single" w:sz="2" w:space="0" w:color="000000"/>
              <w:bottom w:val="single" w:sz="2" w:space="0" w:color="000000"/>
              <w:right w:val="single" w:sz="2" w:space="0" w:color="000000"/>
            </w:tcBorders>
            <w:shd w:val="clear" w:color="auto" w:fill="auto"/>
          </w:tcPr>
          <w:p w:rsidR="006C6C1B" w:rsidRPr="00BA1CB1" w:rsidRDefault="0052591D" w:rsidP="006B6482">
            <w:pPr>
              <w:spacing w:after="160" w:line="259" w:lineRule="auto"/>
              <w:ind w:left="0" w:firstLine="0"/>
              <w:jc w:val="left"/>
              <w:rPr>
                <w:lang w:val="ru-RU"/>
              </w:rPr>
            </w:pPr>
            <w:r>
              <w:rPr>
                <w:lang w:val="ru-RU"/>
              </w:rPr>
              <w:t>25% трудоустройство по итогам мероприятия, посещение мероприятия 50 отобранными работодателями, 600 соискателей.</w:t>
            </w:r>
          </w:p>
        </w:tc>
      </w:tr>
      <w:tr w:rsidR="006C6C1B" w:rsidRPr="00BA1CB1" w:rsidTr="006B6482">
        <w:trPr>
          <w:trHeight w:val="341"/>
        </w:trPr>
        <w:tc>
          <w:tcPr>
            <w:tcW w:w="703" w:type="dxa"/>
            <w:tcBorders>
              <w:top w:val="single" w:sz="2" w:space="0" w:color="000000"/>
              <w:left w:val="single" w:sz="2" w:space="0" w:color="000000"/>
              <w:bottom w:val="single" w:sz="2" w:space="0" w:color="000000"/>
              <w:right w:val="single" w:sz="2" w:space="0" w:color="000000"/>
            </w:tcBorders>
            <w:shd w:val="clear" w:color="auto" w:fill="auto"/>
          </w:tcPr>
          <w:p w:rsidR="006C6C1B" w:rsidRPr="00BA1CB1" w:rsidRDefault="006C6C1B" w:rsidP="006B6482">
            <w:pPr>
              <w:spacing w:after="160" w:line="259" w:lineRule="auto"/>
              <w:ind w:left="0" w:firstLine="0"/>
              <w:jc w:val="left"/>
              <w:rPr>
                <w:lang w:val="ru-RU"/>
              </w:rPr>
            </w:pPr>
          </w:p>
        </w:tc>
        <w:tc>
          <w:tcPr>
            <w:tcW w:w="4525" w:type="dxa"/>
            <w:tcBorders>
              <w:top w:val="single" w:sz="2" w:space="0" w:color="000000"/>
              <w:left w:val="single" w:sz="2" w:space="0" w:color="000000"/>
              <w:bottom w:val="single" w:sz="2" w:space="0" w:color="000000"/>
              <w:right w:val="single" w:sz="2" w:space="0" w:color="000000"/>
            </w:tcBorders>
            <w:shd w:val="clear" w:color="auto" w:fill="auto"/>
          </w:tcPr>
          <w:p w:rsidR="006C6C1B" w:rsidRPr="00BA1CB1" w:rsidRDefault="006C6C1B" w:rsidP="006B6482">
            <w:pPr>
              <w:spacing w:after="160" w:line="259" w:lineRule="auto"/>
              <w:ind w:left="0" w:firstLine="0"/>
              <w:jc w:val="left"/>
              <w:rPr>
                <w:lang w:val="ru-RU"/>
              </w:rPr>
            </w:pPr>
          </w:p>
        </w:tc>
        <w:tc>
          <w:tcPr>
            <w:tcW w:w="5115" w:type="dxa"/>
            <w:tcBorders>
              <w:top w:val="single" w:sz="2" w:space="0" w:color="000000"/>
              <w:left w:val="single" w:sz="2" w:space="0" w:color="000000"/>
              <w:bottom w:val="single" w:sz="2" w:space="0" w:color="000000"/>
              <w:right w:val="single" w:sz="2" w:space="0" w:color="000000"/>
            </w:tcBorders>
            <w:shd w:val="clear" w:color="auto" w:fill="auto"/>
          </w:tcPr>
          <w:p w:rsidR="006C6C1B" w:rsidRPr="00BA1CB1" w:rsidRDefault="006C6C1B" w:rsidP="006B6482">
            <w:pPr>
              <w:spacing w:after="160" w:line="259" w:lineRule="auto"/>
              <w:ind w:left="0" w:firstLine="0"/>
              <w:jc w:val="left"/>
              <w:rPr>
                <w:lang w:val="ru-RU"/>
              </w:rPr>
            </w:pPr>
          </w:p>
        </w:tc>
      </w:tr>
    </w:tbl>
    <w:p w:rsidR="006C6C1B" w:rsidRPr="00C22451" w:rsidRDefault="00E747E9">
      <w:pPr>
        <w:numPr>
          <w:ilvl w:val="2"/>
          <w:numId w:val="19"/>
        </w:numPr>
        <w:ind w:right="14"/>
        <w:rPr>
          <w:lang w:val="ru-RU"/>
        </w:rPr>
      </w:pPr>
      <w:r w:rsidRPr="00C22451">
        <w:rPr>
          <w:lang w:val="ru-RU"/>
        </w:rPr>
        <w:t>Контактные данные лиц, ответственных за реализацию проекта ЦЗН</w:t>
      </w:r>
    </w:p>
    <w:tbl>
      <w:tblPr>
        <w:tblW w:w="10342" w:type="dxa"/>
        <w:tblInd w:w="41" w:type="dxa"/>
        <w:tblCellMar>
          <w:top w:w="48" w:type="dxa"/>
          <w:left w:w="170" w:type="dxa"/>
          <w:right w:w="28" w:type="dxa"/>
        </w:tblCellMar>
        <w:tblLook w:val="04A0" w:firstRow="1" w:lastRow="0" w:firstColumn="1" w:lastColumn="0" w:noHBand="0" w:noVBand="1"/>
      </w:tblPr>
      <w:tblGrid>
        <w:gridCol w:w="644"/>
        <w:gridCol w:w="2812"/>
        <w:gridCol w:w="2402"/>
        <w:gridCol w:w="4484"/>
      </w:tblGrid>
      <w:tr w:rsidR="006C6C1B" w:rsidTr="006B6482">
        <w:trPr>
          <w:trHeight w:val="989"/>
        </w:trPr>
        <w:tc>
          <w:tcPr>
            <w:tcW w:w="703"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0" w:firstLine="48"/>
              <w:jc w:val="left"/>
            </w:pPr>
            <w:r>
              <w:t xml:space="preserve">№ п/п </w:t>
            </w:r>
          </w:p>
        </w:tc>
        <w:tc>
          <w:tcPr>
            <w:tcW w:w="3401" w:type="dxa"/>
            <w:tcBorders>
              <w:top w:val="single" w:sz="2" w:space="0" w:color="000000"/>
              <w:left w:val="single" w:sz="2" w:space="0" w:color="000000"/>
              <w:bottom w:val="single" w:sz="2" w:space="0" w:color="000000"/>
              <w:right w:val="single" w:sz="2" w:space="0" w:color="000000"/>
            </w:tcBorders>
            <w:shd w:val="clear" w:color="auto" w:fill="auto"/>
          </w:tcPr>
          <w:p w:rsidR="006C6C1B" w:rsidRPr="00C22451" w:rsidRDefault="00E747E9" w:rsidP="006B6482">
            <w:pPr>
              <w:spacing w:after="0" w:line="259" w:lineRule="auto"/>
              <w:ind w:left="0" w:right="83" w:firstLine="0"/>
              <w:jc w:val="center"/>
              <w:rPr>
                <w:lang w:val="ru-RU"/>
              </w:rPr>
            </w:pPr>
            <w:r w:rsidRPr="00C22451">
              <w:rPr>
                <w:lang w:val="ru-RU"/>
              </w:rPr>
              <w:t xml:space="preserve">Ответственный </w:t>
            </w:r>
            <w:r w:rsidR="00B94E6A">
              <w:rPr>
                <w:lang w:val="ru-RU"/>
              </w:rPr>
              <w:t>(ФИО, должность, структурное подр</w:t>
            </w:r>
            <w:r w:rsidRPr="00C22451">
              <w:rPr>
                <w:lang w:val="ru-RU"/>
              </w:rPr>
              <w:t>азделение)</w:t>
            </w:r>
          </w:p>
        </w:tc>
        <w:tc>
          <w:tcPr>
            <w:tcW w:w="2844"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0" w:right="144" w:firstLine="0"/>
              <w:jc w:val="center"/>
            </w:pPr>
            <w:proofErr w:type="spellStart"/>
            <w:r>
              <w:t>Телефон</w:t>
            </w:r>
            <w:proofErr w:type="spellEnd"/>
          </w:p>
        </w:tc>
        <w:tc>
          <w:tcPr>
            <w:tcW w:w="3394" w:type="dxa"/>
            <w:tcBorders>
              <w:top w:val="single" w:sz="2" w:space="0" w:color="000000"/>
              <w:left w:val="single" w:sz="2" w:space="0" w:color="000000"/>
              <w:bottom w:val="single" w:sz="2" w:space="0" w:color="000000"/>
              <w:right w:val="single" w:sz="2" w:space="0" w:color="000000"/>
            </w:tcBorders>
            <w:shd w:val="clear" w:color="auto" w:fill="auto"/>
          </w:tcPr>
          <w:p w:rsidR="006C6C1B" w:rsidRDefault="00E747E9" w:rsidP="006B6482">
            <w:pPr>
              <w:spacing w:after="0" w:line="259" w:lineRule="auto"/>
              <w:ind w:left="0" w:right="123" w:firstLine="0"/>
              <w:jc w:val="center"/>
            </w:pPr>
            <w:proofErr w:type="spellStart"/>
            <w:r>
              <w:t>Электронная</w:t>
            </w:r>
            <w:proofErr w:type="spellEnd"/>
            <w:r>
              <w:t xml:space="preserve"> почта</w:t>
            </w:r>
          </w:p>
        </w:tc>
      </w:tr>
      <w:tr w:rsidR="006C6C1B" w:rsidRPr="00B94E6A" w:rsidTr="006B6482">
        <w:trPr>
          <w:trHeight w:val="331"/>
        </w:trPr>
        <w:tc>
          <w:tcPr>
            <w:tcW w:w="703" w:type="dxa"/>
            <w:tcBorders>
              <w:top w:val="single" w:sz="2" w:space="0" w:color="000000"/>
              <w:left w:val="single" w:sz="2" w:space="0" w:color="000000"/>
              <w:bottom w:val="single" w:sz="2" w:space="0" w:color="000000"/>
              <w:right w:val="single" w:sz="2" w:space="0" w:color="000000"/>
            </w:tcBorders>
            <w:shd w:val="clear" w:color="auto" w:fill="auto"/>
          </w:tcPr>
          <w:p w:rsidR="006C6C1B" w:rsidRPr="00B94E6A" w:rsidRDefault="00B94E6A" w:rsidP="006B6482">
            <w:pPr>
              <w:spacing w:after="160" w:line="259" w:lineRule="auto"/>
              <w:ind w:left="0" w:firstLine="0"/>
              <w:jc w:val="left"/>
              <w:rPr>
                <w:lang w:val="ru-RU"/>
              </w:rPr>
            </w:pPr>
            <w:r>
              <w:rPr>
                <w:lang w:val="ru-RU"/>
              </w:rPr>
              <w:t>1</w:t>
            </w:r>
          </w:p>
        </w:tc>
        <w:tc>
          <w:tcPr>
            <w:tcW w:w="3401" w:type="dxa"/>
            <w:tcBorders>
              <w:top w:val="single" w:sz="2" w:space="0" w:color="000000"/>
              <w:left w:val="single" w:sz="2" w:space="0" w:color="000000"/>
              <w:bottom w:val="single" w:sz="2" w:space="0" w:color="000000"/>
              <w:right w:val="single" w:sz="2" w:space="0" w:color="000000"/>
            </w:tcBorders>
            <w:shd w:val="clear" w:color="auto" w:fill="auto"/>
          </w:tcPr>
          <w:p w:rsidR="006C6C1B" w:rsidRPr="00B94E6A" w:rsidRDefault="00B94E6A" w:rsidP="006B6482">
            <w:pPr>
              <w:spacing w:after="160" w:line="259" w:lineRule="auto"/>
              <w:ind w:left="0" w:firstLine="0"/>
              <w:jc w:val="left"/>
              <w:rPr>
                <w:lang w:val="ru-RU"/>
              </w:rPr>
            </w:pPr>
            <w:r>
              <w:rPr>
                <w:lang w:val="ru-RU"/>
              </w:rPr>
              <w:t>АА Домбровская, начальник отдела анализа и статистики</w:t>
            </w:r>
          </w:p>
        </w:tc>
        <w:tc>
          <w:tcPr>
            <w:tcW w:w="2844" w:type="dxa"/>
            <w:tcBorders>
              <w:top w:val="single" w:sz="2" w:space="0" w:color="000000"/>
              <w:left w:val="single" w:sz="2" w:space="0" w:color="000000"/>
              <w:bottom w:val="single" w:sz="2" w:space="0" w:color="000000"/>
              <w:right w:val="single" w:sz="2" w:space="0" w:color="000000"/>
            </w:tcBorders>
            <w:shd w:val="clear" w:color="auto" w:fill="auto"/>
          </w:tcPr>
          <w:p w:rsidR="006C6C1B" w:rsidRPr="00B94E6A" w:rsidRDefault="00B94E6A" w:rsidP="006B6482">
            <w:pPr>
              <w:spacing w:after="160" w:line="259" w:lineRule="auto"/>
              <w:ind w:left="0" w:firstLine="0"/>
              <w:jc w:val="left"/>
              <w:rPr>
                <w:lang w:val="ru-RU"/>
              </w:rPr>
            </w:pPr>
            <w:r>
              <w:rPr>
                <w:lang w:val="ru-RU"/>
              </w:rPr>
              <w:t>+79051131122</w:t>
            </w:r>
          </w:p>
        </w:tc>
        <w:tc>
          <w:tcPr>
            <w:tcW w:w="3394" w:type="dxa"/>
            <w:tcBorders>
              <w:top w:val="single" w:sz="2" w:space="0" w:color="000000"/>
              <w:left w:val="single" w:sz="2" w:space="0" w:color="000000"/>
              <w:bottom w:val="single" w:sz="2" w:space="0" w:color="000000"/>
              <w:right w:val="single" w:sz="2" w:space="0" w:color="000000"/>
            </w:tcBorders>
            <w:shd w:val="clear" w:color="auto" w:fill="auto"/>
          </w:tcPr>
          <w:p w:rsidR="006C6C1B" w:rsidRPr="00B94E6A" w:rsidRDefault="00FC749C" w:rsidP="006B6482">
            <w:pPr>
              <w:spacing w:after="160" w:line="259" w:lineRule="auto"/>
              <w:ind w:left="0" w:firstLine="0"/>
              <w:jc w:val="left"/>
              <w:rPr>
                <w:lang w:val="ru-RU"/>
              </w:rPr>
            </w:pPr>
            <w:r w:rsidRPr="00FC749C">
              <w:rPr>
                <w:lang w:val="ru-RU"/>
              </w:rPr>
              <w:t>Alena.Dombrovskaya@tularegion.org</w:t>
            </w:r>
          </w:p>
        </w:tc>
      </w:tr>
      <w:tr w:rsidR="006C6C1B" w:rsidRPr="00FC749C" w:rsidTr="006B6482">
        <w:trPr>
          <w:trHeight w:val="336"/>
        </w:trPr>
        <w:tc>
          <w:tcPr>
            <w:tcW w:w="703" w:type="dxa"/>
            <w:tcBorders>
              <w:top w:val="single" w:sz="2" w:space="0" w:color="000000"/>
              <w:left w:val="single" w:sz="2" w:space="0" w:color="000000"/>
              <w:bottom w:val="single" w:sz="2" w:space="0" w:color="000000"/>
              <w:right w:val="single" w:sz="2" w:space="0" w:color="000000"/>
            </w:tcBorders>
            <w:shd w:val="clear" w:color="auto" w:fill="auto"/>
          </w:tcPr>
          <w:p w:rsidR="006C6C1B" w:rsidRPr="00B94E6A" w:rsidRDefault="00B94E6A" w:rsidP="006B6482">
            <w:pPr>
              <w:spacing w:after="160" w:line="259" w:lineRule="auto"/>
              <w:ind w:left="0" w:firstLine="0"/>
              <w:jc w:val="left"/>
              <w:rPr>
                <w:lang w:val="ru-RU"/>
              </w:rPr>
            </w:pPr>
            <w:r>
              <w:rPr>
                <w:lang w:val="ru-RU"/>
              </w:rPr>
              <w:t>2</w:t>
            </w:r>
          </w:p>
        </w:tc>
        <w:tc>
          <w:tcPr>
            <w:tcW w:w="3401" w:type="dxa"/>
            <w:tcBorders>
              <w:top w:val="single" w:sz="2" w:space="0" w:color="000000"/>
              <w:left w:val="single" w:sz="2" w:space="0" w:color="000000"/>
              <w:bottom w:val="single" w:sz="2" w:space="0" w:color="000000"/>
              <w:right w:val="single" w:sz="2" w:space="0" w:color="000000"/>
            </w:tcBorders>
            <w:shd w:val="clear" w:color="auto" w:fill="auto"/>
          </w:tcPr>
          <w:p w:rsidR="006C6C1B" w:rsidRPr="00FC749C" w:rsidRDefault="00FC749C" w:rsidP="006B6482">
            <w:pPr>
              <w:spacing w:after="160" w:line="259" w:lineRule="auto"/>
              <w:ind w:left="0" w:firstLine="0"/>
              <w:jc w:val="left"/>
              <w:rPr>
                <w:lang w:val="ru-RU"/>
              </w:rPr>
            </w:pPr>
            <w:r>
              <w:rPr>
                <w:lang w:val="ru-RU"/>
              </w:rPr>
              <w:t>ЕА Субботина, директор ГУ ТО «ЦЗН ТО»</w:t>
            </w:r>
          </w:p>
        </w:tc>
        <w:tc>
          <w:tcPr>
            <w:tcW w:w="2844" w:type="dxa"/>
            <w:tcBorders>
              <w:top w:val="single" w:sz="2" w:space="0" w:color="000000"/>
              <w:left w:val="single" w:sz="2" w:space="0" w:color="000000"/>
              <w:bottom w:val="single" w:sz="2" w:space="0" w:color="000000"/>
              <w:right w:val="single" w:sz="2" w:space="0" w:color="000000"/>
            </w:tcBorders>
            <w:shd w:val="clear" w:color="auto" w:fill="auto"/>
          </w:tcPr>
          <w:p w:rsidR="006C6C1B" w:rsidRPr="00FC749C" w:rsidRDefault="00FC749C" w:rsidP="006B6482">
            <w:pPr>
              <w:spacing w:after="160" w:line="259" w:lineRule="auto"/>
              <w:ind w:left="0" w:firstLine="0"/>
              <w:jc w:val="left"/>
              <w:rPr>
                <w:lang w:val="ru-RU"/>
              </w:rPr>
            </w:pPr>
            <w:r>
              <w:rPr>
                <w:lang w:val="ru-RU"/>
              </w:rPr>
              <w:t>+79156882993</w:t>
            </w:r>
          </w:p>
        </w:tc>
        <w:tc>
          <w:tcPr>
            <w:tcW w:w="3394" w:type="dxa"/>
            <w:tcBorders>
              <w:top w:val="single" w:sz="2" w:space="0" w:color="000000"/>
              <w:left w:val="single" w:sz="2" w:space="0" w:color="000000"/>
              <w:bottom w:val="single" w:sz="2" w:space="0" w:color="000000"/>
              <w:right w:val="single" w:sz="2" w:space="0" w:color="000000"/>
            </w:tcBorders>
            <w:shd w:val="clear" w:color="auto" w:fill="auto"/>
          </w:tcPr>
          <w:p w:rsidR="006C6C1B" w:rsidRPr="00FC749C" w:rsidRDefault="00FC749C" w:rsidP="006B6482">
            <w:pPr>
              <w:spacing w:after="160" w:line="259" w:lineRule="auto"/>
              <w:ind w:left="0" w:firstLine="0"/>
              <w:jc w:val="left"/>
              <w:rPr>
                <w:lang w:val="ru-RU"/>
              </w:rPr>
            </w:pPr>
            <w:r w:rsidRPr="00FC749C">
              <w:rPr>
                <w:lang w:val="ru-RU"/>
              </w:rPr>
              <w:t>Elena.Subbotina@tularegion.ru</w:t>
            </w:r>
          </w:p>
        </w:tc>
      </w:tr>
    </w:tbl>
    <w:p w:rsidR="00CB2257" w:rsidRDefault="00CB2257">
      <w:pPr>
        <w:spacing w:after="20" w:line="259" w:lineRule="auto"/>
        <w:ind w:left="518" w:firstLine="0"/>
        <w:jc w:val="left"/>
        <w:rPr>
          <w:noProof/>
        </w:rPr>
      </w:pPr>
    </w:p>
    <w:p w:rsidR="00CB2257" w:rsidRDefault="00CB2257">
      <w:pPr>
        <w:spacing w:after="20" w:line="259" w:lineRule="auto"/>
        <w:ind w:left="518" w:firstLine="0"/>
        <w:jc w:val="left"/>
        <w:rPr>
          <w:noProof/>
        </w:rPr>
      </w:pPr>
    </w:p>
    <w:p w:rsidR="00D271AE" w:rsidRDefault="00D271AE" w:rsidP="00D271AE">
      <w:pPr>
        <w:spacing w:after="20" w:line="240" w:lineRule="exact"/>
        <w:ind w:left="516" w:firstLine="0"/>
        <w:contextualSpacing/>
        <w:jc w:val="left"/>
        <w:rPr>
          <w:rFonts w:ascii="PT Astra Serif" w:hAnsi="PT Astra Serif" w:cs="PT Astra Serif"/>
          <w:sz w:val="24"/>
          <w:szCs w:val="24"/>
          <w:lang w:val="ru-RU"/>
        </w:rPr>
      </w:pPr>
      <w:r w:rsidRPr="00D271AE">
        <w:rPr>
          <w:rFonts w:ascii="PT Astra Serif" w:hAnsi="PT Astra Serif" w:cs="PT Astra Serif"/>
          <w:sz w:val="24"/>
          <w:szCs w:val="24"/>
          <w:lang w:val="ru-RU"/>
        </w:rPr>
        <w:t xml:space="preserve">заместитель директора департамента – </w:t>
      </w:r>
    </w:p>
    <w:p w:rsidR="00D271AE" w:rsidRDefault="00D271AE" w:rsidP="00D271AE">
      <w:pPr>
        <w:spacing w:after="20" w:line="240" w:lineRule="exact"/>
        <w:ind w:left="516" w:firstLine="0"/>
        <w:contextualSpacing/>
        <w:jc w:val="left"/>
        <w:rPr>
          <w:rFonts w:ascii="PT Astra Serif" w:hAnsi="PT Astra Serif" w:cs="PT Astra Serif"/>
          <w:sz w:val="24"/>
          <w:szCs w:val="24"/>
          <w:lang w:val="ru-RU"/>
        </w:rPr>
      </w:pPr>
      <w:r w:rsidRPr="00D271AE">
        <w:rPr>
          <w:rFonts w:ascii="PT Astra Serif" w:hAnsi="PT Astra Serif" w:cs="PT Astra Serif"/>
          <w:sz w:val="24"/>
          <w:szCs w:val="24"/>
          <w:lang w:val="ru-RU"/>
        </w:rPr>
        <w:t xml:space="preserve">начальник отдела занятости населения </w:t>
      </w:r>
    </w:p>
    <w:p w:rsidR="00D271AE" w:rsidRDefault="00D271AE" w:rsidP="00D271AE">
      <w:pPr>
        <w:spacing w:after="20" w:line="240" w:lineRule="exact"/>
        <w:ind w:left="516" w:firstLine="0"/>
        <w:contextualSpacing/>
        <w:jc w:val="left"/>
        <w:rPr>
          <w:rFonts w:ascii="PT Astra Serif" w:hAnsi="PT Astra Serif" w:cs="PT Astra Serif"/>
          <w:sz w:val="24"/>
          <w:szCs w:val="24"/>
          <w:lang w:val="ru-RU"/>
        </w:rPr>
      </w:pPr>
      <w:r w:rsidRPr="00D271AE">
        <w:rPr>
          <w:rFonts w:ascii="PT Astra Serif" w:hAnsi="PT Astra Serif" w:cs="PT Astra Serif"/>
          <w:sz w:val="24"/>
          <w:szCs w:val="24"/>
          <w:lang w:val="ru-RU"/>
        </w:rPr>
        <w:t xml:space="preserve">департамента труда и занятости населения </w:t>
      </w:r>
    </w:p>
    <w:p w:rsidR="00D271AE" w:rsidRDefault="00D271AE" w:rsidP="00D271AE">
      <w:pPr>
        <w:spacing w:after="20" w:line="240" w:lineRule="exact"/>
        <w:ind w:left="516" w:firstLine="0"/>
        <w:contextualSpacing/>
        <w:jc w:val="left"/>
        <w:rPr>
          <w:rFonts w:ascii="PT Astra Serif" w:hAnsi="PT Astra Serif" w:cs="PT Astra Serif"/>
          <w:sz w:val="24"/>
          <w:szCs w:val="24"/>
          <w:lang w:val="ru-RU"/>
        </w:rPr>
      </w:pPr>
      <w:r w:rsidRPr="00D271AE">
        <w:rPr>
          <w:rFonts w:ascii="PT Astra Serif" w:hAnsi="PT Astra Serif" w:cs="PT Astra Serif"/>
          <w:sz w:val="24"/>
          <w:szCs w:val="24"/>
          <w:lang w:val="ru-RU"/>
        </w:rPr>
        <w:t xml:space="preserve">министерства труда и социальной защиты </w:t>
      </w:r>
      <w:r w:rsidR="00DA4F86">
        <w:rPr>
          <w:rFonts w:ascii="PT Astra Serif" w:hAnsi="PT Astra Serif" w:cs="PT Astra Serif"/>
          <w:sz w:val="24"/>
          <w:szCs w:val="24"/>
          <w:lang w:val="ru-RU"/>
        </w:rPr>
        <w:t xml:space="preserve">                                       Л.В. </w:t>
      </w:r>
      <w:proofErr w:type="spellStart"/>
      <w:r w:rsidR="00DA4F86">
        <w:rPr>
          <w:rFonts w:ascii="PT Astra Serif" w:hAnsi="PT Astra Serif" w:cs="PT Astra Serif"/>
          <w:sz w:val="24"/>
          <w:szCs w:val="24"/>
          <w:lang w:val="ru-RU"/>
        </w:rPr>
        <w:t>Капралова</w:t>
      </w:r>
      <w:proofErr w:type="spellEnd"/>
    </w:p>
    <w:p w:rsidR="006C6C1B" w:rsidRPr="00D271AE" w:rsidRDefault="00D271AE" w:rsidP="00D271AE">
      <w:pPr>
        <w:spacing w:after="20" w:line="240" w:lineRule="exact"/>
        <w:ind w:left="516" w:firstLine="0"/>
        <w:contextualSpacing/>
        <w:jc w:val="left"/>
        <w:rPr>
          <w:sz w:val="24"/>
          <w:szCs w:val="24"/>
          <w:u w:val="single"/>
          <w:lang w:val="ru-RU"/>
        </w:rPr>
      </w:pPr>
      <w:r>
        <w:rPr>
          <w:rFonts w:ascii="PT Astra Serif" w:hAnsi="PT Astra Serif" w:cs="PT Astra Serif"/>
          <w:sz w:val="24"/>
          <w:szCs w:val="24"/>
          <w:u w:val="single"/>
          <w:lang w:val="ru-RU"/>
        </w:rPr>
        <w:t>_________</w:t>
      </w:r>
      <w:r w:rsidRPr="00D271AE">
        <w:rPr>
          <w:rFonts w:ascii="PT Astra Serif" w:hAnsi="PT Astra Serif" w:cs="PT Astra Serif"/>
          <w:sz w:val="24"/>
          <w:szCs w:val="24"/>
          <w:u w:val="single"/>
          <w:lang w:val="ru-RU"/>
        </w:rPr>
        <w:t>Тульской области</w:t>
      </w:r>
      <w:r>
        <w:rPr>
          <w:rFonts w:ascii="PT Astra Serif" w:hAnsi="PT Astra Serif" w:cs="PT Astra Serif"/>
          <w:sz w:val="24"/>
          <w:szCs w:val="24"/>
          <w:u w:val="single"/>
          <w:lang w:val="ru-RU"/>
        </w:rPr>
        <w:t>____________</w:t>
      </w:r>
      <w:r>
        <w:rPr>
          <w:rFonts w:ascii="PT Astra Serif" w:hAnsi="PT Astra Serif" w:cs="PT Astra Serif"/>
          <w:sz w:val="24"/>
          <w:szCs w:val="24"/>
          <w:lang w:val="ru-RU"/>
        </w:rPr>
        <w:t xml:space="preserve">       ____________</w:t>
      </w:r>
      <w:r>
        <w:rPr>
          <w:rFonts w:ascii="PT Astra Serif" w:hAnsi="PT Astra Serif" w:cs="PT Astra Serif"/>
          <w:sz w:val="24"/>
          <w:szCs w:val="24"/>
          <w:u w:val="single"/>
          <w:lang w:val="ru-RU"/>
        </w:rPr>
        <w:t xml:space="preserve">  </w:t>
      </w:r>
      <w:r>
        <w:rPr>
          <w:rFonts w:ascii="PT Astra Serif" w:hAnsi="PT Astra Serif" w:cs="PT Astra Serif"/>
          <w:sz w:val="24"/>
          <w:szCs w:val="24"/>
          <w:lang w:val="ru-RU"/>
        </w:rPr>
        <w:t xml:space="preserve">       </w:t>
      </w:r>
      <w:r>
        <w:rPr>
          <w:rFonts w:ascii="PT Astra Serif" w:hAnsi="PT Astra Serif" w:cs="PT Astra Serif"/>
          <w:sz w:val="24"/>
          <w:szCs w:val="24"/>
          <w:u w:val="single"/>
          <w:lang w:val="ru-RU"/>
        </w:rPr>
        <w:t>____________________</w:t>
      </w:r>
    </w:p>
    <w:p w:rsidR="006C6C1B" w:rsidRPr="00C22451" w:rsidRDefault="00E747E9">
      <w:pPr>
        <w:tabs>
          <w:tab w:val="center" w:pos="1747"/>
          <w:tab w:val="center" w:pos="5098"/>
          <w:tab w:val="center" w:pos="8219"/>
        </w:tabs>
        <w:spacing w:after="15" w:line="259" w:lineRule="auto"/>
        <w:ind w:left="0" w:firstLine="0"/>
        <w:jc w:val="left"/>
        <w:rPr>
          <w:lang w:val="ru-RU"/>
        </w:rPr>
      </w:pPr>
      <w:r w:rsidRPr="00D271AE">
        <w:rPr>
          <w:sz w:val="16"/>
          <w:lang w:val="ru-RU"/>
        </w:rPr>
        <w:tab/>
      </w:r>
      <w:r w:rsidRPr="00C22451">
        <w:rPr>
          <w:sz w:val="16"/>
          <w:lang w:val="ru-RU"/>
        </w:rPr>
        <w:t>(Должность)</w:t>
      </w:r>
      <w:r w:rsidRPr="00C22451">
        <w:rPr>
          <w:sz w:val="16"/>
          <w:lang w:val="ru-RU"/>
        </w:rPr>
        <w:tab/>
      </w:r>
      <w:r w:rsidR="00D271AE">
        <w:rPr>
          <w:sz w:val="16"/>
          <w:lang w:val="ru-RU"/>
        </w:rPr>
        <w:t xml:space="preserve">                                            </w:t>
      </w:r>
      <w:r w:rsidRPr="00C22451">
        <w:rPr>
          <w:sz w:val="16"/>
          <w:lang w:val="ru-RU"/>
        </w:rPr>
        <w:t>(Подпись)</w:t>
      </w:r>
      <w:r w:rsidRPr="00C22451">
        <w:rPr>
          <w:sz w:val="16"/>
          <w:lang w:val="ru-RU"/>
        </w:rPr>
        <w:tab/>
        <w:t>(Фамилия, имя, отчество</w:t>
      </w:r>
    </w:p>
    <w:p w:rsidR="006C6C1B" w:rsidRPr="00C22451" w:rsidRDefault="00E747E9">
      <w:pPr>
        <w:spacing w:after="3" w:line="259" w:lineRule="auto"/>
        <w:ind w:left="10" w:right="1099" w:hanging="10"/>
        <w:jc w:val="right"/>
        <w:rPr>
          <w:lang w:val="ru-RU"/>
        </w:rPr>
      </w:pPr>
      <w:r w:rsidRPr="00C22451">
        <w:rPr>
          <w:sz w:val="16"/>
          <w:lang w:val="ru-RU"/>
        </w:rPr>
        <w:t>(при наличии) руководителя</w:t>
      </w:r>
    </w:p>
    <w:p w:rsidR="006C6C1B" w:rsidRPr="00C22451" w:rsidRDefault="00E747E9">
      <w:pPr>
        <w:spacing w:after="3" w:line="259" w:lineRule="auto"/>
        <w:ind w:left="10" w:right="951" w:hanging="10"/>
        <w:jc w:val="right"/>
        <w:rPr>
          <w:lang w:val="ru-RU"/>
        </w:rPr>
      </w:pPr>
      <w:r w:rsidRPr="00C22451">
        <w:rPr>
          <w:sz w:val="16"/>
          <w:lang w:val="ru-RU"/>
        </w:rPr>
        <w:t>(уполномоченного лица) РОИВ)</w:t>
      </w:r>
    </w:p>
    <w:p w:rsidR="001C3A6A" w:rsidRDefault="001C3A6A">
      <w:pPr>
        <w:spacing w:after="652" w:line="237" w:lineRule="auto"/>
        <w:ind w:left="638" w:right="408" w:hanging="168"/>
        <w:rPr>
          <w:sz w:val="24"/>
          <w:lang w:val="ru-RU"/>
        </w:rPr>
      </w:pPr>
    </w:p>
    <w:p w:rsidR="00610A89" w:rsidRPr="00C22451" w:rsidRDefault="00610A89">
      <w:pPr>
        <w:ind w:left="57" w:right="14"/>
        <w:rPr>
          <w:lang w:val="ru-RU"/>
        </w:rPr>
      </w:pPr>
    </w:p>
    <w:sectPr w:rsidR="00610A89" w:rsidRPr="00C22451">
      <w:headerReference w:type="even" r:id="rId23"/>
      <w:headerReference w:type="default" r:id="rId24"/>
      <w:headerReference w:type="first" r:id="rId25"/>
      <w:pgSz w:w="11906" w:h="16838"/>
      <w:pgMar w:top="1419" w:right="600" w:bottom="1426" w:left="1037" w:header="86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248E" w:rsidRDefault="0049248E">
      <w:pPr>
        <w:spacing w:after="0" w:line="240" w:lineRule="auto"/>
      </w:pPr>
      <w:r>
        <w:separator/>
      </w:r>
    </w:p>
  </w:endnote>
  <w:endnote w:type="continuationSeparator" w:id="0">
    <w:p w:rsidR="0049248E" w:rsidRDefault="0049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Astra Serif">
    <w:altName w:val="Times New Roman"/>
    <w:charset w:val="CC"/>
    <w:family w:val="roman"/>
    <w:pitch w:val="variable"/>
    <w:sig w:usb0="00000001" w:usb1="5000204B" w:usb2="0000002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248E" w:rsidRDefault="0049248E">
      <w:pPr>
        <w:spacing w:after="0" w:line="240" w:lineRule="auto"/>
      </w:pPr>
      <w:r>
        <w:separator/>
      </w:r>
    </w:p>
  </w:footnote>
  <w:footnote w:type="continuationSeparator" w:id="0">
    <w:p w:rsidR="0049248E" w:rsidRDefault="00492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5019" w:rsidRPr="00C22451" w:rsidRDefault="00965019">
    <w:pPr>
      <w:spacing w:after="0" w:line="259" w:lineRule="auto"/>
      <w:ind w:left="0" w:right="442" w:firstLine="0"/>
      <w:jc w:val="right"/>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5019" w:rsidRPr="00C22451" w:rsidRDefault="00965019">
    <w:pPr>
      <w:spacing w:after="0" w:line="259" w:lineRule="auto"/>
      <w:ind w:left="0" w:right="442" w:firstLine="0"/>
      <w:jc w:val="right"/>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5019" w:rsidRPr="00C22451" w:rsidRDefault="00965019">
    <w:pPr>
      <w:spacing w:after="265" w:line="259" w:lineRule="auto"/>
      <w:ind w:left="19" w:firstLine="0"/>
      <w:jc w:val="center"/>
      <w:rPr>
        <w:lang w:val="ru-RU"/>
      </w:rPr>
    </w:pPr>
    <w:r>
      <w:fldChar w:fldCharType="begin"/>
    </w:r>
    <w:r w:rsidRPr="00C22451">
      <w:rPr>
        <w:lang w:val="ru-RU"/>
      </w:rPr>
      <w:instrText xml:space="preserve"> </w:instrText>
    </w:r>
    <w:r>
      <w:instrText>PAGE</w:instrText>
    </w:r>
    <w:r w:rsidRPr="00C22451">
      <w:rPr>
        <w:lang w:val="ru-RU"/>
      </w:rPr>
      <w:instrText xml:space="preserve">   \* </w:instrText>
    </w:r>
    <w:r>
      <w:instrText>MERGEFORMAT</w:instrText>
    </w:r>
    <w:r w:rsidRPr="00C22451">
      <w:rPr>
        <w:lang w:val="ru-RU"/>
      </w:rPr>
      <w:instrText xml:space="preserve"> </w:instrText>
    </w:r>
    <w:r>
      <w:fldChar w:fldCharType="separate"/>
    </w:r>
    <w:r w:rsidRPr="00C22451">
      <w:rPr>
        <w:sz w:val="26"/>
        <w:lang w:val="ru-RU"/>
      </w:rPr>
      <w:t>12</w:t>
    </w:r>
    <w:r>
      <w:rPr>
        <w:sz w:val="26"/>
      </w:rPr>
      <w:fldChar w:fldCharType="end"/>
    </w:r>
  </w:p>
  <w:p w:rsidR="00965019" w:rsidRPr="00C22451" w:rsidRDefault="00965019">
    <w:pPr>
      <w:spacing w:after="0" w:line="240" w:lineRule="auto"/>
      <w:ind w:left="6049" w:right="1359" w:firstLine="542"/>
      <w:rPr>
        <w:lang w:val="ru-RU"/>
      </w:rPr>
    </w:pPr>
    <w:r w:rsidRPr="00C22451">
      <w:rPr>
        <w:sz w:val="24"/>
        <w:lang w:val="ru-RU"/>
      </w:rPr>
      <w:t>Приложение № к Положению о проведении</w:t>
    </w:r>
  </w:p>
  <w:p w:rsidR="00965019" w:rsidRPr="00C22451" w:rsidRDefault="00965019">
    <w:pPr>
      <w:spacing w:after="0" w:line="259" w:lineRule="auto"/>
      <w:ind w:left="0" w:right="442" w:firstLine="0"/>
      <w:jc w:val="right"/>
      <w:rPr>
        <w:lang w:val="ru-RU"/>
      </w:rPr>
    </w:pPr>
    <w:r w:rsidRPr="00C22451">
      <w:rPr>
        <w:sz w:val="24"/>
        <w:lang w:val="ru-RU"/>
      </w:rPr>
      <w:t>Всероссийского конкурса профессионального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5019" w:rsidRDefault="00965019">
    <w:pPr>
      <w:spacing w:after="0" w:line="259" w:lineRule="auto"/>
      <w:ind w:left="115" w:firstLine="0"/>
      <w:jc w:val="center"/>
    </w:pPr>
    <w:r>
      <w:fldChar w:fldCharType="begin"/>
    </w:r>
    <w:r>
      <w:instrText xml:space="preserve"> PAGE   \* MERGEFORMAT </w:instrText>
    </w:r>
    <w:r>
      <w:fldChar w:fldCharType="separate"/>
    </w:r>
    <w:r w:rsidR="0098068D" w:rsidRPr="0098068D">
      <w:rPr>
        <w:noProof/>
        <w:sz w:val="24"/>
      </w:rPr>
      <w:t>6</w:t>
    </w:r>
    <w:r>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5019" w:rsidRDefault="00965019">
    <w:pPr>
      <w:spacing w:after="0" w:line="259" w:lineRule="auto"/>
      <w:ind w:left="115" w:firstLine="0"/>
      <w:jc w:val="center"/>
    </w:pPr>
    <w:r>
      <w:fldChar w:fldCharType="begin"/>
    </w:r>
    <w:r>
      <w:instrText xml:space="preserve"> PAGE   \* MERGEFORMAT </w:instrText>
    </w:r>
    <w:r>
      <w:fldChar w:fldCharType="separate"/>
    </w:r>
    <w:r w:rsidR="0098068D" w:rsidRPr="0098068D">
      <w:rPr>
        <w:noProof/>
        <w:sz w:val="24"/>
      </w:rPr>
      <w:t>5</w:t>
    </w:r>
    <w:r>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5019" w:rsidRDefault="00965019">
    <w:pPr>
      <w:spacing w:after="0" w:line="259" w:lineRule="auto"/>
      <w:ind w:left="115" w:firstLine="0"/>
      <w:jc w:val="center"/>
    </w:pPr>
    <w:r>
      <w:fldChar w:fldCharType="begin"/>
    </w:r>
    <w:r>
      <w:instrText xml:space="preserve"> PAGE   \* MERGEFORMAT </w:instrText>
    </w:r>
    <w:r>
      <w:fldChar w:fldCharType="separate"/>
    </w:r>
    <w:r>
      <w:rPr>
        <w:sz w:val="24"/>
      </w:rPr>
      <w:t>2</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29C"/>
    <w:multiLevelType w:val="hybridMultilevel"/>
    <w:tmpl w:val="D312F468"/>
    <w:lvl w:ilvl="0" w:tplc="FDF89820">
      <w:start w:val="18"/>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62C492">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806B7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AACC8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AA85B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044268">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88A5EE">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6473E2">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7E642C">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1A7D97"/>
    <w:multiLevelType w:val="hybridMultilevel"/>
    <w:tmpl w:val="990013EA"/>
    <w:lvl w:ilvl="0" w:tplc="60D8A9E6">
      <w:start w:val="1"/>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9963566">
      <w:start w:val="1"/>
      <w:numFmt w:val="lowerLetter"/>
      <w:lvlText w:val="%2"/>
      <w:lvlJc w:val="left"/>
      <w:pPr>
        <w:ind w:left="1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49E4228">
      <w:start w:val="1"/>
      <w:numFmt w:val="lowerRoman"/>
      <w:lvlText w:val="%3"/>
      <w:lvlJc w:val="left"/>
      <w:pPr>
        <w:ind w:left="2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3E45E4E">
      <w:start w:val="1"/>
      <w:numFmt w:val="decimal"/>
      <w:lvlText w:val="%4"/>
      <w:lvlJc w:val="left"/>
      <w:pPr>
        <w:ind w:left="3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B0C7D10">
      <w:start w:val="1"/>
      <w:numFmt w:val="lowerLetter"/>
      <w:lvlText w:val="%5"/>
      <w:lvlJc w:val="left"/>
      <w:pPr>
        <w:ind w:left="3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6624466">
      <w:start w:val="1"/>
      <w:numFmt w:val="lowerRoman"/>
      <w:lvlText w:val="%6"/>
      <w:lvlJc w:val="left"/>
      <w:pPr>
        <w:ind w:left="4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BC20608">
      <w:start w:val="1"/>
      <w:numFmt w:val="decimal"/>
      <w:lvlText w:val="%7"/>
      <w:lvlJc w:val="left"/>
      <w:pPr>
        <w:ind w:left="5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F8E6D0E">
      <w:start w:val="1"/>
      <w:numFmt w:val="lowerLetter"/>
      <w:lvlText w:val="%8"/>
      <w:lvlJc w:val="left"/>
      <w:pPr>
        <w:ind w:left="6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812896A">
      <w:start w:val="1"/>
      <w:numFmt w:val="lowerRoman"/>
      <w:lvlText w:val="%9"/>
      <w:lvlJc w:val="left"/>
      <w:pPr>
        <w:ind w:left="68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0D825FFD"/>
    <w:multiLevelType w:val="hybridMultilevel"/>
    <w:tmpl w:val="5F9A078A"/>
    <w:lvl w:ilvl="0" w:tplc="82161538">
      <w:start w:val="1"/>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0F6EB42">
      <w:start w:val="1"/>
      <w:numFmt w:val="lowerLetter"/>
      <w:lvlText w:val="%2"/>
      <w:lvlJc w:val="left"/>
      <w:pPr>
        <w:ind w:left="18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452B05A">
      <w:start w:val="1"/>
      <w:numFmt w:val="lowerRoman"/>
      <w:lvlText w:val="%3"/>
      <w:lvlJc w:val="left"/>
      <w:pPr>
        <w:ind w:left="25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610DB24">
      <w:start w:val="1"/>
      <w:numFmt w:val="decimal"/>
      <w:lvlText w:val="%4"/>
      <w:lvlJc w:val="left"/>
      <w:pPr>
        <w:ind w:left="32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5143214">
      <w:start w:val="1"/>
      <w:numFmt w:val="lowerLetter"/>
      <w:lvlText w:val="%5"/>
      <w:lvlJc w:val="left"/>
      <w:pPr>
        <w:ind w:left="39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97E33CA">
      <w:start w:val="1"/>
      <w:numFmt w:val="lowerRoman"/>
      <w:lvlText w:val="%6"/>
      <w:lvlJc w:val="left"/>
      <w:pPr>
        <w:ind w:left="46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C945F9E">
      <w:start w:val="1"/>
      <w:numFmt w:val="decimal"/>
      <w:lvlText w:val="%7"/>
      <w:lvlJc w:val="left"/>
      <w:pPr>
        <w:ind w:left="54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F982282">
      <w:start w:val="1"/>
      <w:numFmt w:val="lowerLetter"/>
      <w:lvlText w:val="%8"/>
      <w:lvlJc w:val="left"/>
      <w:pPr>
        <w:ind w:left="61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B1426D8">
      <w:start w:val="1"/>
      <w:numFmt w:val="lowerRoman"/>
      <w:lvlText w:val="%9"/>
      <w:lvlJc w:val="left"/>
      <w:pPr>
        <w:ind w:left="68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102C2464"/>
    <w:multiLevelType w:val="hybridMultilevel"/>
    <w:tmpl w:val="A2423862"/>
    <w:lvl w:ilvl="0" w:tplc="853E01B0">
      <w:start w:val="1"/>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3BA5FA0">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8D05FFC">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7240A44">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EF2B844">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4746F3C">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178780E">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542E2AC">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BB4586A">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10EF4F54"/>
    <w:multiLevelType w:val="hybridMultilevel"/>
    <w:tmpl w:val="0944C5C4"/>
    <w:lvl w:ilvl="0" w:tplc="7968F1AA">
      <w:start w:val="1"/>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7DA9DFC">
      <w:start w:val="1"/>
      <w:numFmt w:val="lowerLetter"/>
      <w:lvlText w:val="%2"/>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2863344">
      <w:start w:val="1"/>
      <w:numFmt w:val="lowerRoman"/>
      <w:lvlText w:val="%3"/>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57ED79C">
      <w:start w:val="1"/>
      <w:numFmt w:val="decimal"/>
      <w:lvlText w:val="%4"/>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40464B0">
      <w:start w:val="1"/>
      <w:numFmt w:val="lowerLetter"/>
      <w:lvlText w:val="%5"/>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550733A">
      <w:start w:val="1"/>
      <w:numFmt w:val="lowerRoman"/>
      <w:lvlText w:val="%6"/>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1E4D720">
      <w:start w:val="1"/>
      <w:numFmt w:val="decimal"/>
      <w:lvlText w:val="%7"/>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4F61832">
      <w:start w:val="1"/>
      <w:numFmt w:val="lowerLetter"/>
      <w:lvlText w:val="%8"/>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C8EB994">
      <w:start w:val="1"/>
      <w:numFmt w:val="lowerRoman"/>
      <w:lvlText w:val="%9"/>
      <w:lvlJc w:val="left"/>
      <w:pPr>
        <w:ind w:left="6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13462978"/>
    <w:multiLevelType w:val="hybridMultilevel"/>
    <w:tmpl w:val="BF907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9B4781"/>
    <w:multiLevelType w:val="hybridMultilevel"/>
    <w:tmpl w:val="411882DA"/>
    <w:lvl w:ilvl="0" w:tplc="6928C4E6">
      <w:start w:val="1"/>
      <w:numFmt w:val="decimal"/>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7" w15:restartNumberingAfterBreak="0">
    <w:nsid w:val="1AC37290"/>
    <w:multiLevelType w:val="hybridMultilevel"/>
    <w:tmpl w:val="B150BC36"/>
    <w:lvl w:ilvl="0" w:tplc="ECFC3B1C">
      <w:start w:val="4"/>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3948952">
      <w:start w:val="1"/>
      <w:numFmt w:val="lowerLetter"/>
      <w:lvlText w:val="%2"/>
      <w:lvlJc w:val="left"/>
      <w:pPr>
        <w:ind w:left="17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1B02BD8">
      <w:start w:val="1"/>
      <w:numFmt w:val="lowerRoman"/>
      <w:lvlText w:val="%3"/>
      <w:lvlJc w:val="left"/>
      <w:pPr>
        <w:ind w:left="25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5189024">
      <w:start w:val="1"/>
      <w:numFmt w:val="decimal"/>
      <w:lvlText w:val="%4"/>
      <w:lvlJc w:val="left"/>
      <w:pPr>
        <w:ind w:left="32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0F67EB6">
      <w:start w:val="1"/>
      <w:numFmt w:val="lowerLetter"/>
      <w:lvlText w:val="%5"/>
      <w:lvlJc w:val="left"/>
      <w:pPr>
        <w:ind w:left="39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264957C">
      <w:start w:val="1"/>
      <w:numFmt w:val="lowerRoman"/>
      <w:lvlText w:val="%6"/>
      <w:lvlJc w:val="left"/>
      <w:pPr>
        <w:ind w:left="46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4D2FA96">
      <w:start w:val="1"/>
      <w:numFmt w:val="decimal"/>
      <w:lvlText w:val="%7"/>
      <w:lvlJc w:val="left"/>
      <w:pPr>
        <w:ind w:left="53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742781E">
      <w:start w:val="1"/>
      <w:numFmt w:val="lowerLetter"/>
      <w:lvlText w:val="%8"/>
      <w:lvlJc w:val="left"/>
      <w:pPr>
        <w:ind w:left="61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5FADFE6">
      <w:start w:val="1"/>
      <w:numFmt w:val="lowerRoman"/>
      <w:lvlText w:val="%9"/>
      <w:lvlJc w:val="left"/>
      <w:pPr>
        <w:ind w:left="6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1C191DCB"/>
    <w:multiLevelType w:val="hybridMultilevel"/>
    <w:tmpl w:val="D168F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5302E7"/>
    <w:multiLevelType w:val="hybridMultilevel"/>
    <w:tmpl w:val="FC887968"/>
    <w:lvl w:ilvl="0" w:tplc="1F043A30">
      <w:start w:val="1"/>
      <w:numFmt w:val="decimal"/>
      <w:lvlText w:val="%1)"/>
      <w:lvlJc w:val="left"/>
      <w:pPr>
        <w:ind w:left="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8407EA">
      <w:start w:val="1"/>
      <w:numFmt w:val="lowerLetter"/>
      <w:lvlText w:val="%2"/>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26B242">
      <w:start w:val="1"/>
      <w:numFmt w:val="lowerRoman"/>
      <w:lvlText w:val="%3"/>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7AD1A6">
      <w:start w:val="1"/>
      <w:numFmt w:val="decimal"/>
      <w:lvlText w:val="%4"/>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905638">
      <w:start w:val="1"/>
      <w:numFmt w:val="lowerLetter"/>
      <w:lvlText w:val="%5"/>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B40F52">
      <w:start w:val="1"/>
      <w:numFmt w:val="lowerRoman"/>
      <w:lvlText w:val="%6"/>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E2BE92">
      <w:start w:val="1"/>
      <w:numFmt w:val="decimal"/>
      <w:lvlText w:val="%7"/>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1026A2">
      <w:start w:val="1"/>
      <w:numFmt w:val="lowerLetter"/>
      <w:lvlText w:val="%8"/>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A0C85E0">
      <w:start w:val="1"/>
      <w:numFmt w:val="lowerRoman"/>
      <w:lvlText w:val="%9"/>
      <w:lvlJc w:val="left"/>
      <w:pPr>
        <w:ind w:left="6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1283256"/>
    <w:multiLevelType w:val="hybridMultilevel"/>
    <w:tmpl w:val="6E320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2D7B46"/>
    <w:multiLevelType w:val="multilevel"/>
    <w:tmpl w:val="0EE8173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246073C"/>
    <w:multiLevelType w:val="hybridMultilevel"/>
    <w:tmpl w:val="6B5AC93A"/>
    <w:lvl w:ilvl="0" w:tplc="462EB12E">
      <w:start w:val="1"/>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DADC6E">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28B626">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F0B33E">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BA79CC">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423A4E">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5268A6">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2CE6BC">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D0B1EC">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FB277B8"/>
    <w:multiLevelType w:val="hybridMultilevel"/>
    <w:tmpl w:val="6548F6A8"/>
    <w:lvl w:ilvl="0" w:tplc="1FFC4CF8">
      <w:start w:val="24"/>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185D4E">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C4B15E">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4A3BB2">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3CD31E">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808D5C">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08609E">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60727E">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085224">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6047740"/>
    <w:multiLevelType w:val="hybridMultilevel"/>
    <w:tmpl w:val="56961F5E"/>
    <w:lvl w:ilvl="0" w:tplc="D010B364">
      <w:start w:val="1"/>
      <w:numFmt w:val="decimal"/>
      <w:lvlText w:val="%1."/>
      <w:lvlJc w:val="left"/>
      <w:pPr>
        <w:ind w:left="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FB0D210">
      <w:start w:val="1"/>
      <w:numFmt w:val="lowerLetter"/>
      <w:lvlText w:val="%2"/>
      <w:lvlJc w:val="left"/>
      <w:pPr>
        <w:ind w:left="1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94CF94E">
      <w:start w:val="1"/>
      <w:numFmt w:val="lowerRoman"/>
      <w:lvlText w:val="%3"/>
      <w:lvlJc w:val="left"/>
      <w:pPr>
        <w:ind w:left="2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37E6654">
      <w:start w:val="1"/>
      <w:numFmt w:val="decimal"/>
      <w:lvlText w:val="%4"/>
      <w:lvlJc w:val="left"/>
      <w:pPr>
        <w:ind w:left="29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BF8186A">
      <w:start w:val="1"/>
      <w:numFmt w:val="lowerLetter"/>
      <w:lvlText w:val="%5"/>
      <w:lvlJc w:val="left"/>
      <w:pPr>
        <w:ind w:left="3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A7EBD7A">
      <w:start w:val="1"/>
      <w:numFmt w:val="lowerRoman"/>
      <w:lvlText w:val="%6"/>
      <w:lvlJc w:val="left"/>
      <w:pPr>
        <w:ind w:left="44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AFC9AF8">
      <w:start w:val="1"/>
      <w:numFmt w:val="decimal"/>
      <w:lvlText w:val="%7"/>
      <w:lvlJc w:val="left"/>
      <w:pPr>
        <w:ind w:left="5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87A1552">
      <w:start w:val="1"/>
      <w:numFmt w:val="lowerLetter"/>
      <w:lvlText w:val="%8"/>
      <w:lvlJc w:val="left"/>
      <w:pPr>
        <w:ind w:left="58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190EADE">
      <w:start w:val="1"/>
      <w:numFmt w:val="lowerRoman"/>
      <w:lvlText w:val="%9"/>
      <w:lvlJc w:val="left"/>
      <w:pPr>
        <w:ind w:left="65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36AE6298"/>
    <w:multiLevelType w:val="multilevel"/>
    <w:tmpl w:val="5DAAD4BC"/>
    <w:lvl w:ilvl="0">
      <w:start w:val="13"/>
      <w:numFmt w:val="decimal"/>
      <w:lvlText w:val="%1."/>
      <w:lvlJc w:val="left"/>
      <w:pPr>
        <w:ind w:left="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D760976"/>
    <w:multiLevelType w:val="hybridMultilevel"/>
    <w:tmpl w:val="2418395C"/>
    <w:lvl w:ilvl="0" w:tplc="E5E8B3B0">
      <w:start w:val="1"/>
      <w:numFmt w:val="decimal"/>
      <w:lvlText w:val="%1)"/>
      <w:lvlJc w:val="left"/>
      <w:pPr>
        <w:ind w:left="1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E20EB8">
      <w:start w:val="1"/>
      <w:numFmt w:val="lowerLetter"/>
      <w:lvlText w:val="%2"/>
      <w:lvlJc w:val="left"/>
      <w:pPr>
        <w:ind w:left="1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58E8F6">
      <w:start w:val="1"/>
      <w:numFmt w:val="lowerRoman"/>
      <w:lvlText w:val="%3"/>
      <w:lvlJc w:val="left"/>
      <w:pPr>
        <w:ind w:left="2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40F53E">
      <w:start w:val="1"/>
      <w:numFmt w:val="decimal"/>
      <w:lvlText w:val="%4"/>
      <w:lvlJc w:val="left"/>
      <w:pPr>
        <w:ind w:left="3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D23060">
      <w:start w:val="1"/>
      <w:numFmt w:val="lowerLetter"/>
      <w:lvlText w:val="%5"/>
      <w:lvlJc w:val="left"/>
      <w:pPr>
        <w:ind w:left="3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E286E">
      <w:start w:val="1"/>
      <w:numFmt w:val="lowerRoman"/>
      <w:lvlText w:val="%6"/>
      <w:lvlJc w:val="left"/>
      <w:pPr>
        <w:ind w:left="4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167516">
      <w:start w:val="1"/>
      <w:numFmt w:val="decimal"/>
      <w:lvlText w:val="%7"/>
      <w:lvlJc w:val="left"/>
      <w:pPr>
        <w:ind w:left="5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866B78">
      <w:start w:val="1"/>
      <w:numFmt w:val="lowerLetter"/>
      <w:lvlText w:val="%8"/>
      <w:lvlJc w:val="left"/>
      <w:pPr>
        <w:ind w:left="6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E40142">
      <w:start w:val="1"/>
      <w:numFmt w:val="lowerRoman"/>
      <w:lvlText w:val="%9"/>
      <w:lvlJc w:val="left"/>
      <w:pPr>
        <w:ind w:left="6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EED5C11"/>
    <w:multiLevelType w:val="hybridMultilevel"/>
    <w:tmpl w:val="66FEBF38"/>
    <w:lvl w:ilvl="0" w:tplc="67D86008">
      <w:start w:val="4"/>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E6A7A8E">
      <w:start w:val="1"/>
      <w:numFmt w:val="lowerLetter"/>
      <w:lvlText w:val="%2"/>
      <w:lvlJc w:val="left"/>
      <w:pPr>
        <w:ind w:left="18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F1EF900">
      <w:start w:val="1"/>
      <w:numFmt w:val="lowerRoman"/>
      <w:lvlText w:val="%3"/>
      <w:lvlJc w:val="left"/>
      <w:pPr>
        <w:ind w:left="25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2E09196">
      <w:start w:val="1"/>
      <w:numFmt w:val="decimal"/>
      <w:lvlText w:val="%4"/>
      <w:lvlJc w:val="left"/>
      <w:pPr>
        <w:ind w:left="32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9067BB2">
      <w:start w:val="1"/>
      <w:numFmt w:val="lowerLetter"/>
      <w:lvlText w:val="%5"/>
      <w:lvlJc w:val="left"/>
      <w:pPr>
        <w:ind w:left="40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B5E86AC">
      <w:start w:val="1"/>
      <w:numFmt w:val="lowerRoman"/>
      <w:lvlText w:val="%6"/>
      <w:lvlJc w:val="left"/>
      <w:pPr>
        <w:ind w:left="47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D069D92">
      <w:start w:val="1"/>
      <w:numFmt w:val="decimal"/>
      <w:lvlText w:val="%7"/>
      <w:lvlJc w:val="left"/>
      <w:pPr>
        <w:ind w:left="54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EF8B842">
      <w:start w:val="1"/>
      <w:numFmt w:val="lowerLetter"/>
      <w:lvlText w:val="%8"/>
      <w:lvlJc w:val="left"/>
      <w:pPr>
        <w:ind w:left="61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ABAE976">
      <w:start w:val="1"/>
      <w:numFmt w:val="lowerRoman"/>
      <w:lvlText w:val="%9"/>
      <w:lvlJc w:val="left"/>
      <w:pPr>
        <w:ind w:left="68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402871AF"/>
    <w:multiLevelType w:val="hybridMultilevel"/>
    <w:tmpl w:val="41FCACF0"/>
    <w:lvl w:ilvl="0" w:tplc="ED965496">
      <w:start w:val="4"/>
      <w:numFmt w:val="decimal"/>
      <w:lvlText w:val="%1)"/>
      <w:lvlJc w:val="left"/>
      <w:pPr>
        <w:ind w:left="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E41994">
      <w:start w:val="1"/>
      <w:numFmt w:val="lowerLetter"/>
      <w:lvlText w:val="%2"/>
      <w:lvlJc w:val="left"/>
      <w:pPr>
        <w:ind w:left="1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4CE070">
      <w:start w:val="1"/>
      <w:numFmt w:val="lowerRoman"/>
      <w:lvlText w:val="%3"/>
      <w:lvlJc w:val="left"/>
      <w:pPr>
        <w:ind w:left="2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1E873E">
      <w:start w:val="1"/>
      <w:numFmt w:val="decimal"/>
      <w:lvlText w:val="%4"/>
      <w:lvlJc w:val="left"/>
      <w:pPr>
        <w:ind w:left="32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064FF6">
      <w:start w:val="1"/>
      <w:numFmt w:val="lowerLetter"/>
      <w:lvlText w:val="%5"/>
      <w:lvlJc w:val="left"/>
      <w:pPr>
        <w:ind w:left="39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BCCD08">
      <w:start w:val="1"/>
      <w:numFmt w:val="lowerRoman"/>
      <w:lvlText w:val="%6"/>
      <w:lvlJc w:val="left"/>
      <w:pPr>
        <w:ind w:left="4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12AD28">
      <w:start w:val="1"/>
      <w:numFmt w:val="decimal"/>
      <w:lvlText w:val="%7"/>
      <w:lvlJc w:val="left"/>
      <w:pPr>
        <w:ind w:left="5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4E105C">
      <w:start w:val="1"/>
      <w:numFmt w:val="lowerLetter"/>
      <w:lvlText w:val="%8"/>
      <w:lvlJc w:val="left"/>
      <w:pPr>
        <w:ind w:left="6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34C07E">
      <w:start w:val="1"/>
      <w:numFmt w:val="lowerRoman"/>
      <w:lvlText w:val="%9"/>
      <w:lvlJc w:val="left"/>
      <w:pPr>
        <w:ind w:left="6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50F3317F"/>
    <w:multiLevelType w:val="hybridMultilevel"/>
    <w:tmpl w:val="FFD094C2"/>
    <w:lvl w:ilvl="0" w:tplc="69E04346">
      <w:start w:val="28"/>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9C21AE0">
      <w:start w:val="1"/>
      <w:numFmt w:val="lowerLetter"/>
      <w:lvlText w:val="%2"/>
      <w:lvlJc w:val="left"/>
      <w:pPr>
        <w:ind w:left="18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484EAF6">
      <w:start w:val="1"/>
      <w:numFmt w:val="lowerRoman"/>
      <w:lvlText w:val="%3"/>
      <w:lvlJc w:val="left"/>
      <w:pPr>
        <w:ind w:left="25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248DC3A">
      <w:start w:val="1"/>
      <w:numFmt w:val="decimal"/>
      <w:lvlText w:val="%4"/>
      <w:lvlJc w:val="left"/>
      <w:pPr>
        <w:ind w:left="32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E0CBAA4">
      <w:start w:val="1"/>
      <w:numFmt w:val="lowerLetter"/>
      <w:lvlText w:val="%5"/>
      <w:lvlJc w:val="left"/>
      <w:pPr>
        <w:ind w:left="3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B0AE9C0">
      <w:start w:val="1"/>
      <w:numFmt w:val="lowerRoman"/>
      <w:lvlText w:val="%6"/>
      <w:lvlJc w:val="left"/>
      <w:pPr>
        <w:ind w:left="46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23A6848">
      <w:start w:val="1"/>
      <w:numFmt w:val="decimal"/>
      <w:lvlText w:val="%7"/>
      <w:lvlJc w:val="left"/>
      <w:pPr>
        <w:ind w:left="54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E9C96AE">
      <w:start w:val="1"/>
      <w:numFmt w:val="lowerLetter"/>
      <w:lvlText w:val="%8"/>
      <w:lvlJc w:val="left"/>
      <w:pPr>
        <w:ind w:left="61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5941572">
      <w:start w:val="1"/>
      <w:numFmt w:val="lowerRoman"/>
      <w:lvlText w:val="%9"/>
      <w:lvlJc w:val="left"/>
      <w:pPr>
        <w:ind w:left="6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54C12960"/>
    <w:multiLevelType w:val="multilevel"/>
    <w:tmpl w:val="F85C814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A6F2BCD"/>
    <w:multiLevelType w:val="multilevel"/>
    <w:tmpl w:val="46D02EF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E867A6E"/>
    <w:multiLevelType w:val="multilevel"/>
    <w:tmpl w:val="32984AF2"/>
    <w:lvl w:ilvl="0">
      <w:start w:val="3"/>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Restart w:val="0"/>
      <w:lvlText w:val="%1.%2."/>
      <w:lvlJc w:val="left"/>
      <w:pPr>
        <w:ind w:left="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15:restartNumberingAfterBreak="0">
    <w:nsid w:val="63946833"/>
    <w:multiLevelType w:val="hybridMultilevel"/>
    <w:tmpl w:val="6CEABFA4"/>
    <w:lvl w:ilvl="0" w:tplc="92D09FB8">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90A0CE6">
      <w:start w:val="1"/>
      <w:numFmt w:val="lowerLetter"/>
      <w:lvlText w:val="%2"/>
      <w:lvlJc w:val="left"/>
      <w:pPr>
        <w:ind w:left="7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8045986">
      <w:start w:val="7"/>
      <w:numFmt w:val="decimal"/>
      <w:lvlRestart w:val="0"/>
      <w:lvlText w:val="%3."/>
      <w:lvlJc w:val="left"/>
      <w:pPr>
        <w:ind w:left="7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73CE7EA">
      <w:start w:val="1"/>
      <w:numFmt w:val="decimal"/>
      <w:lvlText w:val="%4"/>
      <w:lvlJc w:val="left"/>
      <w:pPr>
        <w:ind w:left="17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65EC50A">
      <w:start w:val="1"/>
      <w:numFmt w:val="lowerLetter"/>
      <w:lvlText w:val="%5"/>
      <w:lvlJc w:val="left"/>
      <w:pPr>
        <w:ind w:left="25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8D8812E">
      <w:start w:val="1"/>
      <w:numFmt w:val="lowerRoman"/>
      <w:lvlText w:val="%6"/>
      <w:lvlJc w:val="left"/>
      <w:pPr>
        <w:ind w:left="32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21A6252">
      <w:start w:val="1"/>
      <w:numFmt w:val="decimal"/>
      <w:lvlText w:val="%7"/>
      <w:lvlJc w:val="left"/>
      <w:pPr>
        <w:ind w:left="39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5109D92">
      <w:start w:val="1"/>
      <w:numFmt w:val="lowerLetter"/>
      <w:lvlText w:val="%8"/>
      <w:lvlJc w:val="left"/>
      <w:pPr>
        <w:ind w:left="46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4FE8200">
      <w:start w:val="1"/>
      <w:numFmt w:val="lowerRoman"/>
      <w:lvlText w:val="%9"/>
      <w:lvlJc w:val="left"/>
      <w:pPr>
        <w:ind w:left="53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15:restartNumberingAfterBreak="0">
    <w:nsid w:val="680C6556"/>
    <w:multiLevelType w:val="hybridMultilevel"/>
    <w:tmpl w:val="DCAC2E7C"/>
    <w:lvl w:ilvl="0" w:tplc="9A3C64B4">
      <w:start w:val="4"/>
      <w:numFmt w:val="decimal"/>
      <w:lvlText w:val="%1."/>
      <w:lvlJc w:val="left"/>
      <w:pPr>
        <w:ind w:left="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F40993C">
      <w:start w:val="1"/>
      <w:numFmt w:val="lowerLetter"/>
      <w:lvlText w:val="%2"/>
      <w:lvlJc w:val="left"/>
      <w:pPr>
        <w:ind w:left="15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8184208">
      <w:start w:val="1"/>
      <w:numFmt w:val="lowerRoman"/>
      <w:lvlText w:val="%3"/>
      <w:lvlJc w:val="left"/>
      <w:pPr>
        <w:ind w:left="22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5565830">
      <w:start w:val="1"/>
      <w:numFmt w:val="decimal"/>
      <w:lvlText w:val="%4"/>
      <w:lvlJc w:val="left"/>
      <w:pPr>
        <w:ind w:left="29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EEA8764">
      <w:start w:val="1"/>
      <w:numFmt w:val="lowerLetter"/>
      <w:lvlText w:val="%5"/>
      <w:lvlJc w:val="left"/>
      <w:pPr>
        <w:ind w:left="36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1E21A6A">
      <w:start w:val="1"/>
      <w:numFmt w:val="lowerRoman"/>
      <w:lvlText w:val="%6"/>
      <w:lvlJc w:val="left"/>
      <w:pPr>
        <w:ind w:left="4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EBA3E78">
      <w:start w:val="1"/>
      <w:numFmt w:val="decimal"/>
      <w:lvlText w:val="%7"/>
      <w:lvlJc w:val="left"/>
      <w:pPr>
        <w:ind w:left="5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E4CF6C0">
      <w:start w:val="1"/>
      <w:numFmt w:val="lowerLetter"/>
      <w:lvlText w:val="%8"/>
      <w:lvlJc w:val="left"/>
      <w:pPr>
        <w:ind w:left="5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1EC1DDE">
      <w:start w:val="1"/>
      <w:numFmt w:val="lowerRoman"/>
      <w:lvlText w:val="%9"/>
      <w:lvlJc w:val="left"/>
      <w:pPr>
        <w:ind w:left="65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15:restartNumberingAfterBreak="0">
    <w:nsid w:val="70EB357E"/>
    <w:multiLevelType w:val="hybridMultilevel"/>
    <w:tmpl w:val="B8B8E058"/>
    <w:lvl w:ilvl="0" w:tplc="528E6480">
      <w:start w:val="10"/>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F2B7A4">
      <w:start w:val="1"/>
      <w:numFmt w:val="lowerLetter"/>
      <w:lvlText w:val="%2"/>
      <w:lvlJc w:val="left"/>
      <w:pPr>
        <w:ind w:left="1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B26F26">
      <w:start w:val="1"/>
      <w:numFmt w:val="lowerRoman"/>
      <w:lvlText w:val="%3"/>
      <w:lvlJc w:val="left"/>
      <w:pPr>
        <w:ind w:left="2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D0DC20">
      <w:start w:val="1"/>
      <w:numFmt w:val="decimal"/>
      <w:lvlText w:val="%4"/>
      <w:lvlJc w:val="left"/>
      <w:pPr>
        <w:ind w:left="3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6E0E00">
      <w:start w:val="1"/>
      <w:numFmt w:val="lowerLetter"/>
      <w:lvlText w:val="%5"/>
      <w:lvlJc w:val="left"/>
      <w:pPr>
        <w:ind w:left="3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C638A8">
      <w:start w:val="1"/>
      <w:numFmt w:val="lowerRoman"/>
      <w:lvlText w:val="%6"/>
      <w:lvlJc w:val="left"/>
      <w:pPr>
        <w:ind w:left="4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1A7F30">
      <w:start w:val="1"/>
      <w:numFmt w:val="decimal"/>
      <w:lvlText w:val="%7"/>
      <w:lvlJc w:val="left"/>
      <w:pPr>
        <w:ind w:left="5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2E1C28">
      <w:start w:val="1"/>
      <w:numFmt w:val="lowerLetter"/>
      <w:lvlText w:val="%8"/>
      <w:lvlJc w:val="left"/>
      <w:pPr>
        <w:ind w:left="6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9C5E34">
      <w:start w:val="1"/>
      <w:numFmt w:val="lowerRoman"/>
      <w:lvlText w:val="%9"/>
      <w:lvlJc w:val="left"/>
      <w:pPr>
        <w:ind w:left="6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6CF2444"/>
    <w:multiLevelType w:val="hybridMultilevel"/>
    <w:tmpl w:val="EF7E3946"/>
    <w:lvl w:ilvl="0" w:tplc="A4D2B6EE">
      <w:start w:val="16"/>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2832A6">
      <w:start w:val="1"/>
      <w:numFmt w:val="lowerLetter"/>
      <w:lvlText w:val="%2"/>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E864A2">
      <w:start w:val="1"/>
      <w:numFmt w:val="lowerRoman"/>
      <w:lvlText w:val="%3"/>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D62AE0">
      <w:start w:val="1"/>
      <w:numFmt w:val="decimal"/>
      <w:lvlText w:val="%4"/>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9C21AC">
      <w:start w:val="1"/>
      <w:numFmt w:val="lowerLetter"/>
      <w:lvlText w:val="%5"/>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B06A28">
      <w:start w:val="1"/>
      <w:numFmt w:val="lowerRoman"/>
      <w:lvlText w:val="%6"/>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D225EA">
      <w:start w:val="1"/>
      <w:numFmt w:val="decimal"/>
      <w:lvlText w:val="%7"/>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522C8C">
      <w:start w:val="1"/>
      <w:numFmt w:val="lowerLetter"/>
      <w:lvlText w:val="%8"/>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DAEB56">
      <w:start w:val="1"/>
      <w:numFmt w:val="lowerRoman"/>
      <w:lvlText w:val="%9"/>
      <w:lvlJc w:val="left"/>
      <w:pPr>
        <w:ind w:left="6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DFE3B51"/>
    <w:multiLevelType w:val="hybridMultilevel"/>
    <w:tmpl w:val="BD387E4E"/>
    <w:lvl w:ilvl="0" w:tplc="1D2EE168">
      <w:start w:val="1"/>
      <w:numFmt w:val="decimal"/>
      <w:lvlText w:val="%1."/>
      <w:lvlJc w:val="left"/>
      <w:pPr>
        <w:ind w:left="4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D1084B0">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71C58F2">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4627ED8">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DD63576">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852C85A">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EFEC6FC">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E6C0A62">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D6229B0">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794712498">
    <w:abstractNumId w:val="2"/>
  </w:num>
  <w:num w:numId="2" w16cid:durableId="995258117">
    <w:abstractNumId w:val="17"/>
  </w:num>
  <w:num w:numId="3" w16cid:durableId="1391610200">
    <w:abstractNumId w:val="25"/>
  </w:num>
  <w:num w:numId="4" w16cid:durableId="166017590">
    <w:abstractNumId w:val="15"/>
  </w:num>
  <w:num w:numId="5" w16cid:durableId="1465856337">
    <w:abstractNumId w:val="26"/>
  </w:num>
  <w:num w:numId="6" w16cid:durableId="899678320">
    <w:abstractNumId w:val="0"/>
  </w:num>
  <w:num w:numId="7" w16cid:durableId="1896550414">
    <w:abstractNumId w:val="13"/>
  </w:num>
  <w:num w:numId="8" w16cid:durableId="570115677">
    <w:abstractNumId w:val="19"/>
  </w:num>
  <w:num w:numId="9" w16cid:durableId="837378869">
    <w:abstractNumId w:val="3"/>
  </w:num>
  <w:num w:numId="10" w16cid:durableId="925728621">
    <w:abstractNumId w:val="7"/>
  </w:num>
  <w:num w:numId="11" w16cid:durableId="1574966398">
    <w:abstractNumId w:val="1"/>
  </w:num>
  <w:num w:numId="12" w16cid:durableId="1314334541">
    <w:abstractNumId w:val="12"/>
  </w:num>
  <w:num w:numId="13" w16cid:durableId="22293275">
    <w:abstractNumId w:val="9"/>
  </w:num>
  <w:num w:numId="14" w16cid:durableId="1938437140">
    <w:abstractNumId w:val="16"/>
  </w:num>
  <w:num w:numId="15" w16cid:durableId="858929207">
    <w:abstractNumId w:val="18"/>
  </w:num>
  <w:num w:numId="16" w16cid:durableId="1456099147">
    <w:abstractNumId w:val="4"/>
  </w:num>
  <w:num w:numId="17" w16cid:durableId="796949893">
    <w:abstractNumId w:val="27"/>
  </w:num>
  <w:num w:numId="18" w16cid:durableId="643202101">
    <w:abstractNumId w:val="20"/>
  </w:num>
  <w:num w:numId="19" w16cid:durableId="1254437852">
    <w:abstractNumId w:val="23"/>
  </w:num>
  <w:num w:numId="20" w16cid:durableId="1008169861">
    <w:abstractNumId w:val="22"/>
  </w:num>
  <w:num w:numId="21" w16cid:durableId="307634157">
    <w:abstractNumId w:val="21"/>
  </w:num>
  <w:num w:numId="22" w16cid:durableId="24067631">
    <w:abstractNumId w:val="11"/>
  </w:num>
  <w:num w:numId="23" w16cid:durableId="1467624681">
    <w:abstractNumId w:val="14"/>
  </w:num>
  <w:num w:numId="24" w16cid:durableId="570776626">
    <w:abstractNumId w:val="24"/>
  </w:num>
  <w:num w:numId="25" w16cid:durableId="558639080">
    <w:abstractNumId w:val="10"/>
  </w:num>
  <w:num w:numId="26" w16cid:durableId="618534899">
    <w:abstractNumId w:val="5"/>
  </w:num>
  <w:num w:numId="27" w16cid:durableId="1806390109">
    <w:abstractNumId w:val="6"/>
  </w:num>
  <w:num w:numId="28" w16cid:durableId="1624580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1B"/>
    <w:rsid w:val="00042091"/>
    <w:rsid w:val="00070449"/>
    <w:rsid w:val="00087546"/>
    <w:rsid w:val="00190079"/>
    <w:rsid w:val="001C3A6A"/>
    <w:rsid w:val="001C6E1D"/>
    <w:rsid w:val="001D5CFB"/>
    <w:rsid w:val="001F307B"/>
    <w:rsid w:val="0020092A"/>
    <w:rsid w:val="00225499"/>
    <w:rsid w:val="002626B2"/>
    <w:rsid w:val="0027227A"/>
    <w:rsid w:val="002B2F4A"/>
    <w:rsid w:val="002D6875"/>
    <w:rsid w:val="002F18B1"/>
    <w:rsid w:val="00327BBA"/>
    <w:rsid w:val="003312E9"/>
    <w:rsid w:val="0033328A"/>
    <w:rsid w:val="003C4672"/>
    <w:rsid w:val="00440FFF"/>
    <w:rsid w:val="00481DD1"/>
    <w:rsid w:val="0049248E"/>
    <w:rsid w:val="004B5D27"/>
    <w:rsid w:val="004F5816"/>
    <w:rsid w:val="005030CC"/>
    <w:rsid w:val="00523121"/>
    <w:rsid w:val="0052591D"/>
    <w:rsid w:val="00552E22"/>
    <w:rsid w:val="00592ED6"/>
    <w:rsid w:val="005C3653"/>
    <w:rsid w:val="005F2471"/>
    <w:rsid w:val="00610A89"/>
    <w:rsid w:val="00633A80"/>
    <w:rsid w:val="00644D2A"/>
    <w:rsid w:val="006B6482"/>
    <w:rsid w:val="006C6C1B"/>
    <w:rsid w:val="007214B5"/>
    <w:rsid w:val="00722505"/>
    <w:rsid w:val="0076478A"/>
    <w:rsid w:val="007766F3"/>
    <w:rsid w:val="007940CA"/>
    <w:rsid w:val="00795B99"/>
    <w:rsid w:val="007E5664"/>
    <w:rsid w:val="007F5F4D"/>
    <w:rsid w:val="008064E9"/>
    <w:rsid w:val="008168E8"/>
    <w:rsid w:val="00842F10"/>
    <w:rsid w:val="00851C99"/>
    <w:rsid w:val="00870C41"/>
    <w:rsid w:val="008968C3"/>
    <w:rsid w:val="008B5A5B"/>
    <w:rsid w:val="008C0C62"/>
    <w:rsid w:val="009053C8"/>
    <w:rsid w:val="009312FA"/>
    <w:rsid w:val="00965019"/>
    <w:rsid w:val="00975253"/>
    <w:rsid w:val="0098068D"/>
    <w:rsid w:val="009934D4"/>
    <w:rsid w:val="009D49BF"/>
    <w:rsid w:val="00A65C41"/>
    <w:rsid w:val="00AA69A9"/>
    <w:rsid w:val="00AE4192"/>
    <w:rsid w:val="00B5513F"/>
    <w:rsid w:val="00B671AE"/>
    <w:rsid w:val="00B710C2"/>
    <w:rsid w:val="00B94E6A"/>
    <w:rsid w:val="00BA1CB1"/>
    <w:rsid w:val="00BB2DA6"/>
    <w:rsid w:val="00C12B2F"/>
    <w:rsid w:val="00C22451"/>
    <w:rsid w:val="00C36916"/>
    <w:rsid w:val="00C3699E"/>
    <w:rsid w:val="00C82689"/>
    <w:rsid w:val="00CB2257"/>
    <w:rsid w:val="00CC3F29"/>
    <w:rsid w:val="00CD7A2B"/>
    <w:rsid w:val="00D271AE"/>
    <w:rsid w:val="00D51513"/>
    <w:rsid w:val="00D67100"/>
    <w:rsid w:val="00D77AE0"/>
    <w:rsid w:val="00D954A0"/>
    <w:rsid w:val="00DA004C"/>
    <w:rsid w:val="00DA0157"/>
    <w:rsid w:val="00DA4F86"/>
    <w:rsid w:val="00DD2D91"/>
    <w:rsid w:val="00DF2A44"/>
    <w:rsid w:val="00E44891"/>
    <w:rsid w:val="00E44BAC"/>
    <w:rsid w:val="00E572A0"/>
    <w:rsid w:val="00E747E9"/>
    <w:rsid w:val="00EA27E5"/>
    <w:rsid w:val="00EA2B95"/>
    <w:rsid w:val="00EF31F0"/>
    <w:rsid w:val="00F0602C"/>
    <w:rsid w:val="00F41DCF"/>
    <w:rsid w:val="00F759F6"/>
    <w:rsid w:val="00F8751C"/>
    <w:rsid w:val="00FA33F8"/>
    <w:rsid w:val="00FB7CD5"/>
    <w:rsid w:val="00FC749C"/>
    <w:rsid w:val="00FD6354"/>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3C0E7D1-54C0-4246-99A8-DA5A6AB7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CD5"/>
    <w:pPr>
      <w:spacing w:after="12" w:line="250" w:lineRule="auto"/>
      <w:ind w:left="1143" w:firstLine="705"/>
      <w:jc w:val="both"/>
    </w:pPr>
    <w:rPr>
      <w:rFonts w:ascii="Times New Roman" w:hAnsi="Times New Roman"/>
      <w:color w:val="000000"/>
      <w:sz w:val="28"/>
      <w:szCs w:val="22"/>
      <w:lang w:val="en-US" w:eastAsia="en-US"/>
    </w:rPr>
  </w:style>
  <w:style w:type="paragraph" w:styleId="1">
    <w:name w:val="heading 1"/>
    <w:next w:val="a"/>
    <w:link w:val="10"/>
    <w:uiPriority w:val="9"/>
    <w:unhideWhenUsed/>
    <w:qFormat/>
    <w:pPr>
      <w:keepNext/>
      <w:keepLines/>
      <w:spacing w:line="259" w:lineRule="auto"/>
      <w:ind w:right="533"/>
      <w:jc w:val="center"/>
      <w:outlineLvl w:val="0"/>
    </w:pPr>
    <w:rPr>
      <w:rFonts w:ascii="Times New Roman" w:hAnsi="Times New Roman"/>
      <w:color w:val="000000"/>
      <w:sz w:val="38"/>
      <w:szCs w:val="22"/>
      <w:lang w:val="en-US" w:eastAsia="en-US"/>
    </w:rPr>
  </w:style>
  <w:style w:type="paragraph" w:styleId="2">
    <w:name w:val="heading 2"/>
    <w:next w:val="a"/>
    <w:link w:val="20"/>
    <w:uiPriority w:val="9"/>
    <w:unhideWhenUsed/>
    <w:qFormat/>
    <w:pPr>
      <w:keepNext/>
      <w:keepLines/>
      <w:spacing w:after="276" w:line="265" w:lineRule="auto"/>
      <w:ind w:left="567" w:right="590" w:hanging="10"/>
      <w:jc w:val="center"/>
      <w:outlineLvl w:val="1"/>
    </w:pPr>
    <w:rPr>
      <w:rFonts w:ascii="Times New Roman" w:hAnsi="Times New Roman"/>
      <w:color w:val="000000"/>
      <w:sz w:val="30"/>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30"/>
    </w:rPr>
  </w:style>
  <w:style w:type="character" w:customStyle="1" w:styleId="10">
    <w:name w:val="Заголовок 1 Знак"/>
    <w:link w:val="1"/>
    <w:rPr>
      <w:rFonts w:ascii="Times New Roman" w:eastAsia="Times New Roman" w:hAnsi="Times New Roman" w:cs="Times New Roman"/>
      <w:color w:val="000000"/>
      <w:sz w:val="38"/>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footer"/>
    <w:basedOn w:val="a"/>
    <w:link w:val="a4"/>
    <w:uiPriority w:val="99"/>
    <w:unhideWhenUsed/>
    <w:rsid w:val="007F5F4D"/>
    <w:pPr>
      <w:tabs>
        <w:tab w:val="center" w:pos="4677"/>
        <w:tab w:val="right" w:pos="9355"/>
      </w:tabs>
    </w:pPr>
  </w:style>
  <w:style w:type="character" w:customStyle="1" w:styleId="a4">
    <w:name w:val="Нижний колонтитул Знак"/>
    <w:link w:val="a3"/>
    <w:uiPriority w:val="99"/>
    <w:rsid w:val="007F5F4D"/>
    <w:rPr>
      <w:rFonts w:ascii="Times New Roman" w:hAnsi="Times New Roman"/>
      <w:color w:val="000000"/>
      <w:sz w:val="28"/>
      <w:szCs w:val="22"/>
      <w:lang w:val="en-US" w:eastAsia="en-US"/>
    </w:rPr>
  </w:style>
  <w:style w:type="character" w:styleId="a5">
    <w:name w:val="Hyperlink"/>
    <w:uiPriority w:val="99"/>
    <w:unhideWhenUsed/>
    <w:rsid w:val="00D77AE0"/>
    <w:rPr>
      <w:color w:val="0000FF"/>
      <w:u w:val="single"/>
    </w:rPr>
  </w:style>
  <w:style w:type="paragraph" w:styleId="a6">
    <w:name w:val="Название"/>
    <w:basedOn w:val="a"/>
    <w:next w:val="a"/>
    <w:link w:val="a7"/>
    <w:uiPriority w:val="10"/>
    <w:qFormat/>
    <w:rsid w:val="00FA33F8"/>
    <w:pPr>
      <w:spacing w:before="240" w:after="60"/>
      <w:jc w:val="center"/>
      <w:outlineLvl w:val="0"/>
    </w:pPr>
    <w:rPr>
      <w:rFonts w:ascii="Cambria" w:hAnsi="Cambria"/>
      <w:b/>
      <w:bCs/>
      <w:kern w:val="28"/>
      <w:sz w:val="32"/>
      <w:szCs w:val="32"/>
    </w:rPr>
  </w:style>
  <w:style w:type="character" w:customStyle="1" w:styleId="a7">
    <w:name w:val="Название Знак"/>
    <w:link w:val="a6"/>
    <w:uiPriority w:val="10"/>
    <w:rsid w:val="00FA33F8"/>
    <w:rPr>
      <w:rFonts w:ascii="Cambria" w:eastAsia="Times New Roman" w:hAnsi="Cambria" w:cs="Times New Roman"/>
      <w:b/>
      <w:bCs/>
      <w:color w:val="000000"/>
      <w:kern w:val="28"/>
      <w:sz w:val="32"/>
      <w:szCs w:val="32"/>
      <w:lang w:val="en-US" w:eastAsia="en-US"/>
    </w:rPr>
  </w:style>
  <w:style w:type="paragraph" w:customStyle="1" w:styleId="Default">
    <w:name w:val="Default"/>
    <w:rsid w:val="009053C8"/>
    <w:pPr>
      <w:autoSpaceDE w:val="0"/>
      <w:autoSpaceDN w:val="0"/>
      <w:adjustRightInd w:val="0"/>
    </w:pPr>
    <w:rPr>
      <w:rFonts w:cs="Calibri"/>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v=5Qayk0nx-kE&amp;t=3s" TargetMode="External"/><Relationship Id="rId18" Type="http://schemas.openxmlformats.org/officeDocument/2006/relationships/hyperlink" Target="https://www.youtube.com/watch?v=lotfG0b_t0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gURpRx9dECo&amp;t=1s" TargetMode="External"/><Relationship Id="rId7" Type="http://schemas.openxmlformats.org/officeDocument/2006/relationships/endnotes" Target="endnotes.xml"/><Relationship Id="rId12" Type="http://schemas.openxmlformats.org/officeDocument/2006/relationships/hyperlink" Target="https://www.youtube.com/watch?v=lotfG0b_t0o" TargetMode="External"/><Relationship Id="rId17" Type="http://schemas.openxmlformats.org/officeDocument/2006/relationships/hyperlink" Target="https://www.youtube.com/watch?v=ib0nV8DTd14&amp;t=23s"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myslo.ru/news/tula/2022-05-28-lekcii-yarmarka-vakansij-i-sobesedovaniya-pryamo-na-meste-kak-tulyaki-iskali-rabotu-na-forume-vzaimodejstvie?ysclid=l75vj81fa7661986653" TargetMode="External"/><Relationship Id="rId20" Type="http://schemas.openxmlformats.org/officeDocument/2006/relationships/hyperlink" Target="https://www.youtube.com/watch?v=4Jv8ied7C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ib0nV8DTd14&amp;t=23s"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youtube.com/watch?v=gURpRx9dECo&amp;t=1s" TargetMode="External"/><Relationship Id="rId23" Type="http://schemas.openxmlformats.org/officeDocument/2006/relationships/header" Target="header4.xml"/><Relationship Id="rId10" Type="http://schemas.openxmlformats.org/officeDocument/2006/relationships/header" Target="header3.xml"/><Relationship Id="rId19" Type="http://schemas.openxmlformats.org/officeDocument/2006/relationships/hyperlink" Target="https://www.youtube.com/watch?v=5Qayk0nx-kE&amp;t=3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outube.com/watch?v=4Jv8ied7CjA" TargetMode="External"/><Relationship Id="rId22" Type="http://schemas.openxmlformats.org/officeDocument/2006/relationships/hyperlink" Target="https://myslo.ru/news/tula/2022-05-28-lekcii-yarmarka-vakansij-i-sobesedovaniya-pryamo-na-meste-kak-tulyaki-iskali-rabotu-na-forume-vzaimodejstvie?ysclid=l75vj81fa766198665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8A021-484F-4345-8990-FB39C911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3304</Words>
  <Characters>18836</Characters>
  <Application>Microsoft Office Word</Application>
  <DocSecurity>0</DocSecurity>
  <Lines>156</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22096</CharactersWithSpaces>
  <SharedDoc>false</SharedDoc>
  <HLinks>
    <vt:vector size="72" baseType="variant">
      <vt:variant>
        <vt:i4>1179717</vt:i4>
      </vt:variant>
      <vt:variant>
        <vt:i4>33</vt:i4>
      </vt:variant>
      <vt:variant>
        <vt:i4>0</vt:i4>
      </vt:variant>
      <vt:variant>
        <vt:i4>5</vt:i4>
      </vt:variant>
      <vt:variant>
        <vt:lpwstr>https://myslo.ru/news/tula/2022-05-28-lekcii-yarmarka-vakansij-i-sobesedovaniya-pryamo-na-meste-kak-tulyaki-iskali-rabotu-na-forume-vzaimodejstvie?ysclid=l75vj81fa7661986653</vt:lpwstr>
      </vt:variant>
      <vt:variant>
        <vt:lpwstr/>
      </vt:variant>
      <vt:variant>
        <vt:i4>5046366</vt:i4>
      </vt:variant>
      <vt:variant>
        <vt:i4>30</vt:i4>
      </vt:variant>
      <vt:variant>
        <vt:i4>0</vt:i4>
      </vt:variant>
      <vt:variant>
        <vt:i4>5</vt:i4>
      </vt:variant>
      <vt:variant>
        <vt:lpwstr>https://www.youtube.com/watch?v=gURpRx9dECo&amp;t=1s</vt:lpwstr>
      </vt:variant>
      <vt:variant>
        <vt:lpwstr/>
      </vt:variant>
      <vt:variant>
        <vt:i4>3473507</vt:i4>
      </vt:variant>
      <vt:variant>
        <vt:i4>27</vt:i4>
      </vt:variant>
      <vt:variant>
        <vt:i4>0</vt:i4>
      </vt:variant>
      <vt:variant>
        <vt:i4>5</vt:i4>
      </vt:variant>
      <vt:variant>
        <vt:lpwstr>https://www.youtube.com/watch?v=4Jv8ied7CjA</vt:lpwstr>
      </vt:variant>
      <vt:variant>
        <vt:lpwstr/>
      </vt:variant>
      <vt:variant>
        <vt:i4>1835025</vt:i4>
      </vt:variant>
      <vt:variant>
        <vt:i4>24</vt:i4>
      </vt:variant>
      <vt:variant>
        <vt:i4>0</vt:i4>
      </vt:variant>
      <vt:variant>
        <vt:i4>5</vt:i4>
      </vt:variant>
      <vt:variant>
        <vt:lpwstr>https://www.youtube.com/watch?v=5Qayk0nx-kE&amp;t=3s</vt:lpwstr>
      </vt:variant>
      <vt:variant>
        <vt:lpwstr/>
      </vt:variant>
      <vt:variant>
        <vt:i4>589862</vt:i4>
      </vt:variant>
      <vt:variant>
        <vt:i4>21</vt:i4>
      </vt:variant>
      <vt:variant>
        <vt:i4>0</vt:i4>
      </vt:variant>
      <vt:variant>
        <vt:i4>5</vt:i4>
      </vt:variant>
      <vt:variant>
        <vt:lpwstr>https://www.youtube.com/watch?v=lotfG0b_t0o</vt:lpwstr>
      </vt:variant>
      <vt:variant>
        <vt:lpwstr/>
      </vt:variant>
      <vt:variant>
        <vt:i4>393234</vt:i4>
      </vt:variant>
      <vt:variant>
        <vt:i4>18</vt:i4>
      </vt:variant>
      <vt:variant>
        <vt:i4>0</vt:i4>
      </vt:variant>
      <vt:variant>
        <vt:i4>5</vt:i4>
      </vt:variant>
      <vt:variant>
        <vt:lpwstr>https://www.youtube.com/watch?v=ib0nV8DTd14&amp;t=23s</vt:lpwstr>
      </vt:variant>
      <vt:variant>
        <vt:lpwstr/>
      </vt:variant>
      <vt:variant>
        <vt:i4>1179717</vt:i4>
      </vt:variant>
      <vt:variant>
        <vt:i4>15</vt:i4>
      </vt:variant>
      <vt:variant>
        <vt:i4>0</vt:i4>
      </vt:variant>
      <vt:variant>
        <vt:i4>5</vt:i4>
      </vt:variant>
      <vt:variant>
        <vt:lpwstr>https://myslo.ru/news/tula/2022-05-28-lekcii-yarmarka-vakansij-i-sobesedovaniya-pryamo-na-meste-kak-tulyaki-iskali-rabotu-na-forume-vzaimodejstvie?ysclid=l75vj81fa7661986653</vt:lpwstr>
      </vt:variant>
      <vt:variant>
        <vt:lpwstr/>
      </vt:variant>
      <vt:variant>
        <vt:i4>5046366</vt:i4>
      </vt:variant>
      <vt:variant>
        <vt:i4>12</vt:i4>
      </vt:variant>
      <vt:variant>
        <vt:i4>0</vt:i4>
      </vt:variant>
      <vt:variant>
        <vt:i4>5</vt:i4>
      </vt:variant>
      <vt:variant>
        <vt:lpwstr>https://www.youtube.com/watch?v=gURpRx9dECo&amp;t=1s</vt:lpwstr>
      </vt:variant>
      <vt:variant>
        <vt:lpwstr/>
      </vt:variant>
      <vt:variant>
        <vt:i4>3473507</vt:i4>
      </vt:variant>
      <vt:variant>
        <vt:i4>9</vt:i4>
      </vt:variant>
      <vt:variant>
        <vt:i4>0</vt:i4>
      </vt:variant>
      <vt:variant>
        <vt:i4>5</vt:i4>
      </vt:variant>
      <vt:variant>
        <vt:lpwstr>https://www.youtube.com/watch?v=4Jv8ied7CjA</vt:lpwstr>
      </vt:variant>
      <vt:variant>
        <vt:lpwstr/>
      </vt:variant>
      <vt:variant>
        <vt:i4>1835025</vt:i4>
      </vt:variant>
      <vt:variant>
        <vt:i4>6</vt:i4>
      </vt:variant>
      <vt:variant>
        <vt:i4>0</vt:i4>
      </vt:variant>
      <vt:variant>
        <vt:i4>5</vt:i4>
      </vt:variant>
      <vt:variant>
        <vt:lpwstr>https://www.youtube.com/watch?v=5Qayk0nx-kE&amp;t=3s</vt:lpwstr>
      </vt:variant>
      <vt:variant>
        <vt:lpwstr/>
      </vt:variant>
      <vt:variant>
        <vt:i4>589862</vt:i4>
      </vt:variant>
      <vt:variant>
        <vt:i4>3</vt:i4>
      </vt:variant>
      <vt:variant>
        <vt:i4>0</vt:i4>
      </vt:variant>
      <vt:variant>
        <vt:i4>5</vt:i4>
      </vt:variant>
      <vt:variant>
        <vt:lpwstr>https://www.youtube.com/watch?v=lotfG0b_t0o</vt:lpwstr>
      </vt:variant>
      <vt:variant>
        <vt:lpwstr/>
      </vt:variant>
      <vt:variant>
        <vt:i4>393234</vt:i4>
      </vt:variant>
      <vt:variant>
        <vt:i4>0</vt:i4>
      </vt:variant>
      <vt:variant>
        <vt:i4>0</vt:i4>
      </vt:variant>
      <vt:variant>
        <vt:i4>5</vt:i4>
      </vt:variant>
      <vt:variant>
        <vt:lpwstr>https://www.youtube.com/watch?v=ib0nV8DTd14&amp;t=23s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НачОтдАиС</cp:lastModifiedBy>
  <cp:revision>7</cp:revision>
  <dcterms:created xsi:type="dcterms:W3CDTF">2022-11-15T09:23:00Z</dcterms:created>
  <dcterms:modified xsi:type="dcterms:W3CDTF">2022-11-15T09:23:00Z</dcterms:modified>
</cp:coreProperties>
</file>