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/>
      </w:pPr>
      <w:r>
        <w:rPr/>
        <w:t>Подборки книг из чата HR-Пространство:</w:t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0" w:name="_l6twco6acmkk"/>
      <w:bookmarkEnd w:id="0"/>
      <w:r>
        <w:rPr/>
        <w:t>Подбор персонала</w:t>
      </w:r>
    </w:p>
    <w:p>
      <w:pPr>
        <w:pStyle w:val="Normal1"/>
        <w:rPr/>
      </w:pPr>
      <w:r>
        <w:rPr/>
      </w:r>
    </w:p>
    <w:p>
      <w:pPr>
        <w:pStyle w:val="Normal1"/>
        <w:rPr/>
      </w:pPr>
      <w:hyperlink r:id="rId2">
        <w:r>
          <w:rPr>
            <w:color w:val="1155CC"/>
            <w:u w:val="single"/>
          </w:rPr>
          <w:t>https://t.me/c/1402900469/2636</w:t>
        </w:r>
      </w:hyperlink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 xml:space="preserve">«Искусство подбора персонала: как оценить человека за час» </w:t>
      </w:r>
    </w:p>
    <w:p>
      <w:pPr>
        <w:pStyle w:val="Normal1"/>
        <w:rPr/>
      </w:pPr>
      <w:r>
        <w:rPr/>
        <w:t xml:space="preserve">Светлана Иванова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 xml:space="preserve">«Что скрывает кандидат» </w:t>
      </w:r>
    </w:p>
    <w:p>
      <w:pPr>
        <w:pStyle w:val="Normal1"/>
        <w:rPr/>
      </w:pPr>
      <w:r>
        <w:rPr/>
        <w:t xml:space="preserve">Светлана Иванова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 xml:space="preserve">«Кандидат. Новичок. Сотрудник. Инструменты управления персоналом, которые реально работают на практике» </w:t>
        <w:br/>
        <w:t xml:space="preserve">Светлана Иванова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 xml:space="preserve">Светлана Иванова </w:t>
      </w:r>
    </w:p>
    <w:p>
      <w:pPr>
        <w:pStyle w:val="Normal1"/>
        <w:rPr/>
      </w:pPr>
      <w:r>
        <w:rPr/>
        <w:t>«50 советов по рекрутингу»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«Техники успешного рекрутмента»</w:t>
      </w:r>
    </w:p>
    <w:p>
      <w:pPr>
        <w:pStyle w:val="Normal1"/>
        <w:rPr/>
      </w:pPr>
      <w:r>
        <w:rPr/>
        <w:t>Татьяна Баскина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Владимир Якуба</w:t>
        <w:br/>
        <w:t>«Хедхантинг за 15 минут»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«Интервью при отборе. 58 вопросов из практики крупнейших компаний мира»</w:t>
      </w:r>
    </w:p>
    <w:p>
      <w:pPr>
        <w:pStyle w:val="Normal1"/>
        <w:rPr/>
      </w:pPr>
      <w:r>
        <w:rPr/>
        <w:t>Джон О'Нил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Фрэнк Сесно</w:t>
        <w:br/>
        <w:t>«Как узнать всё, что нужно, задавая правильные вопросы»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«Найти умного: Как проверить логическое мышление и творческие способности кандидата»</w:t>
      </w:r>
    </w:p>
    <w:p>
      <w:pPr>
        <w:pStyle w:val="Normal1"/>
        <w:rPr/>
      </w:pPr>
      <w:r>
        <w:rPr/>
        <w:t>Уильям Панудстон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Дэвид Стиллман «Поколение Z на работе»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1" w:name="_m5whm5w6vyf0"/>
      <w:bookmarkEnd w:id="1"/>
      <w:r>
        <w:rPr/>
        <w:t>Адаптация персонала</w:t>
      </w:r>
    </w:p>
    <w:p>
      <w:pPr>
        <w:pStyle w:val="Normal1"/>
        <w:rPr/>
      </w:pPr>
      <w:r>
        <w:rPr/>
        <w:t xml:space="preserve">📌 </w:t>
      </w:r>
      <w:r>
        <w:rPr/>
        <w:t>Майкл Уоткинс — «Первые 90 дней. Стратегии успеха для новых лидеров всех уровней».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По опыту, именно в первые 90 дней сотрудник показывает — может он справиться с новой должностью или нет. Книга расскажет сотруднику о том, как полюбить новую работу, не паниковать в стрессовых ситуациях и составить четкий и практический план по выполнению должностных обязанностей.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Игорь Манн — «Лайфхак на каждый день».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Книга — ответы на многие вопросы, которые волнуют как начинающего специалиста, так и профессионала. Как ускорить процесс обучения, как улучшить производительность — на эти и многие другие вопросы вы сможете найти ответ в книге.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 xml:space="preserve">📌 </w:t>
      </w:r>
      <w:r>
        <w:rPr/>
        <w:t>Эстанислао Бахрах — «Гибкий ум».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Мозг человека устроен таким образом, что при первых трудностях хочется опустить руки и сдаться. Эта книга написана для того, чтобы показать насколько наш ум может быть гибким, как научить себя легко приспосабливаться к новым условиям, мыслить креативно и находить нестандартные решения вопросов.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2" w:name="_gdbi7k8muadl"/>
      <w:bookmarkEnd w:id="2"/>
      <w:r>
        <w:rPr/>
        <w:t>Обучение персонала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 этой подборке представлен ряд книг, которые помогут специалисту по обучению взглянуть иначе на рабочую практику, почерпнуть новых идей и повысить качество рабочих задач.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>📍</w:t>
      </w:r>
      <w:r>
        <w:rPr/>
        <w:t xml:space="preserve">Неделин Е., Воротынцева Т. </w:t>
      </w:r>
    </w:p>
    <w:p>
      <w:pPr>
        <w:pStyle w:val="Normal1"/>
        <w:rPr/>
      </w:pPr>
      <w:r>
        <w:rPr/>
        <w:t>Строим систему обучения персонала. Практическое руководство для специалистов по обучению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Доступным языком изложены базовые инструменты, необходимые в багаже T&amp;D-менеджера. Книга будет полезна специалисту, делающему первые шаги в профессии или впервые столкнувшемуся с задачами по построению с нуля системы развития сотрудников в организации.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>📍</w:t>
      </w:r>
      <w:r>
        <w:rPr/>
        <w:t xml:space="preserve">Питер Сенге. </w:t>
      </w:r>
    </w:p>
    <w:p>
      <w:pPr>
        <w:pStyle w:val="Normal1"/>
        <w:rPr/>
      </w:pPr>
      <w:r>
        <w:rPr/>
        <w:t>Пятая дисциплина: Искусство и практика обучающейся организации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Процесс развития сотрудников является неотъемлемой частью другой более глобальной системы – самой Компании. Книга Питера Сенге – безусловного авторитета в мире менеджмента – позволит сформировать комплексное представление об устройстве организации как системы, бизнес-процессах, культуре культуре, а также на конкретных примерах раскроет значимость знаний и обучения.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>📍</w:t>
      </w:r>
      <w:r>
        <w:rPr/>
        <w:t xml:space="preserve">Роберт Киган, Лайза Лейхи. </w:t>
      </w:r>
    </w:p>
    <w:p>
      <w:pPr>
        <w:pStyle w:val="Normal1"/>
        <w:rPr/>
      </w:pPr>
      <w:r>
        <w:rPr/>
        <w:t>Культура для каждого. Как стать организацией осознанного развития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Три кейса, три крупные компании, сделавшие ставку на стратегию развития сотрудников и бизнеса и их впечатляющие результаты. Авторы книги раскрывают секреты и конкретные практики построения сильной корпоративной культуры, базирующейся на знаниях и осознанном развитии.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>📍</w:t>
      </w:r>
      <w:r>
        <w:rPr/>
        <w:t xml:space="preserve">Джули Дирксен. </w:t>
      </w:r>
    </w:p>
    <w:p>
      <w:pPr>
        <w:pStyle w:val="Normal1"/>
        <w:rPr/>
      </w:pPr>
      <w:r>
        <w:rPr/>
        <w:t>Искусство обучать. Как сделать любое обучение нескучным и эффективным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Увлекательное пособие Джули Дирксен само по себе является яркой иллюстрацией качественного педагогического дизайна. С помощью простых образов и примеров, автор демонстрирует как можно улучшить процесс обучения, донести и закрепить абсолютно любой материал.</w:t>
      </w:r>
    </w:p>
    <w:p>
      <w:pPr>
        <w:pStyle w:val="Normal1"/>
        <w:rPr/>
      </w:pPr>
      <w:r>
        <w:rPr/>
        <w:t xml:space="preserve"> </w:t>
      </w:r>
    </w:p>
    <w:p>
      <w:pPr>
        <w:pStyle w:val="Normal1"/>
        <w:rPr/>
      </w:pPr>
      <w:r>
        <w:rPr/>
        <w:t>📍</w:t>
      </w:r>
      <w:r>
        <w:rPr/>
        <w:t xml:space="preserve">Джон Уитмор. </w:t>
      </w:r>
    </w:p>
    <w:p>
      <w:pPr>
        <w:pStyle w:val="Normal1"/>
        <w:rPr/>
      </w:pPr>
      <w:r>
        <w:rPr/>
        <w:t>Коучинг. Основные принципы и практики коучинга и лидерства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Коучинг — комплексный инструмент, с помощью которого возможно не только развивать и мотивировать, сотрудников, но также повышать собственную результативность. Предлагаемые в книге техники ориентированы на применение в корпоративной среде и будут полезны в решении многих задач, в том числе по развитию лидерства и наставничества в компании.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3" w:name="_jcex5vdj29xc"/>
      <w:bookmarkEnd w:id="3"/>
      <w:r>
        <w:rPr/>
        <w:t>Мотивация персонала</w:t>
      </w:r>
    </w:p>
    <w:p>
      <w:pPr>
        <w:pStyle w:val="Normal1"/>
        <w:rPr/>
      </w:pPr>
      <w:r>
        <w:rPr/>
      </w:r>
    </w:p>
    <w:p>
      <w:pPr>
        <w:pStyle w:val="Normal1"/>
        <w:rPr/>
      </w:pPr>
      <w:hyperlink r:id="rId3">
        <w:r>
          <w:rPr>
            <w:color w:val="1155CC"/>
            <w:u w:val="single"/>
          </w:rPr>
          <w:t>https://t.me/c/1402900469/431</w:t>
        </w:r>
      </w:hyperlink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Сьюзен Фаулер — «Почему они не работают?»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Автор рассказывает, как мотивация связана с вовлеченностью, объясняет, где заканчивается навязанная обязанность и начинается личная ответственность. Книга поможет научиться задавать правильные вопросы сотрудникам и находить их источники мотивации.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Светлана Иванова — «50 советов по нематериальной мотивации»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Советы, как за минимум времени и с минимальными затратами мотивировать персонал. Понятные и  лаконичные рекомендации, которые учитывают специфику работы в России.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Деннис Бакке «Работа в радость. Бизнес-модель</w:t>
      </w:r>
    </w:p>
    <w:p>
      <w:pPr>
        <w:pStyle w:val="Normal1"/>
        <w:rPr/>
      </w:pPr>
      <w:r>
        <w:rPr/>
        <w:t>будущего»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Вы узнаете, как сделать работу в компании интересной, приятной и побуждающей сотрудников к развитию.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Светлана Иванова — «Мотивация на 100%»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О том, как побудить людей работать лучше. Полный</w:t>
      </w:r>
    </w:p>
    <w:p>
      <w:pPr>
        <w:pStyle w:val="Normal1"/>
        <w:rPr/>
      </w:pPr>
      <w:r>
        <w:rPr/>
        <w:t>арсенал российских и западных рецептов и</w:t>
      </w:r>
    </w:p>
    <w:p>
      <w:pPr>
        <w:pStyle w:val="Normal1"/>
        <w:rPr/>
      </w:pPr>
      <w:r>
        <w:rPr/>
        <w:t>практик, а также подробное руководство по</w:t>
      </w:r>
    </w:p>
    <w:p>
      <w:pPr>
        <w:pStyle w:val="Normal1"/>
        <w:rPr/>
      </w:pPr>
      <w:r>
        <w:rPr/>
        <w:t>ориентировке посредством карт мотиваторов и моделей поведения.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Алексей Клочков — «Вовлеченность и</w:t>
      </w:r>
    </w:p>
    <w:p>
      <w:pPr>
        <w:pStyle w:val="Normal1"/>
        <w:rPr/>
      </w:pPr>
      <w:r>
        <w:rPr/>
        <w:t>лояльность персонала от А до Я»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Эта книга предназначена для практического применения. Автор объясняет, как свести</w:t>
      </w:r>
    </w:p>
    <w:p>
      <w:pPr>
        <w:pStyle w:val="Normal1"/>
        <w:rPr/>
      </w:pPr>
      <w:r>
        <w:rPr/>
        <w:t>текучесть персонала к минимуму, удержать ценных</w:t>
      </w:r>
    </w:p>
    <w:p>
      <w:pPr>
        <w:pStyle w:val="Normal1"/>
        <w:rPr/>
      </w:pPr>
      <w:r>
        <w:rPr/>
        <w:t>сотрудников, увеличить продуктивность и инициативность персонала.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4" w:name="_7301rdecjhff"/>
      <w:bookmarkEnd w:id="4"/>
      <w:r>
        <w:rPr/>
        <w:t>Обратная связь от руководителя сотруднику и наоборот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▪️</w:t>
      </w:r>
      <w:r>
        <w:rPr/>
        <w:t xml:space="preserve">Наше пособие “Общие правила организации работы с персоналом ЦЗН”, стр 72-75 https://inlnk.ru/LA5yew </w:t>
      </w:r>
    </w:p>
    <w:p>
      <w:pPr>
        <w:pStyle w:val="Normal1"/>
        <w:rPr/>
      </w:pPr>
      <w:r>
        <w:rPr/>
        <w:t>▪️ “</w:t>
      </w:r>
      <w:r>
        <w:rPr/>
        <w:t>Обратная связь в бизнесе. Честный диалог с клиентами и сотрудниками” Сергей Горбатов, Анджела Лэйн</w:t>
      </w:r>
    </w:p>
    <w:p>
      <w:pPr>
        <w:pStyle w:val="Normal1"/>
        <w:rPr/>
      </w:pPr>
      <w:r>
        <w:rPr/>
        <w:t xml:space="preserve">▪️ </w:t>
      </w:r>
      <w:r>
        <w:rPr/>
        <w:t>«Спасибо за отзыв: Как правильно реагировать на обратную связь», Дуглас Стоун, Шейла Хин.</w:t>
      </w:r>
    </w:p>
    <w:p>
      <w:pPr>
        <w:pStyle w:val="Normal1"/>
        <w:rPr/>
      </w:pPr>
      <w:r>
        <w:rPr/>
      </w:r>
    </w:p>
    <w:p>
      <w:pPr>
        <w:pStyle w:val="2"/>
        <w:rPr/>
      </w:pPr>
      <w:bookmarkStart w:id="5" w:name="_v2vrw3nsnf4j"/>
      <w:bookmarkEnd w:id="5"/>
      <w:r>
        <w:rPr/>
        <w:t>Эмоциональный интеллект</w:t>
      </w:r>
    </w:p>
    <w:p>
      <w:pPr>
        <w:pStyle w:val="Normal1"/>
        <w:rPr/>
      </w:pPr>
      <w:r>
        <w:rPr/>
        <w:t>▫️</w:t>
      </w:r>
      <w:r>
        <w:rPr/>
        <w:t>Аудиоверсия книги “Эмоциональный интеллект” Гоулмана:</w:t>
      </w:r>
    </w:p>
    <w:p>
      <w:pPr>
        <w:pStyle w:val="Normal1"/>
        <w:rPr/>
      </w:pPr>
      <w:r>
        <w:rPr/>
        <w:t>https://youtu.be/AzDeUHAjLjc</w:t>
      </w:r>
    </w:p>
    <w:p>
      <w:pPr>
        <w:pStyle w:val="Normal1"/>
        <w:rPr/>
      </w:pPr>
      <w:r>
        <w:rPr/>
        <w:t>▫️“</w:t>
      </w:r>
      <w:r>
        <w:rPr/>
        <w:t>Сила Эмпатии”:</w:t>
      </w:r>
    </w:p>
    <w:p>
      <w:pPr>
        <w:pStyle w:val="Normal1"/>
        <w:rPr/>
      </w:pPr>
      <w:r>
        <w:rPr/>
        <w:t>https://www.mann-ivanov-ferber.ru/books/sila_empatii/</w:t>
      </w:r>
    </w:p>
    <w:p>
      <w:pPr>
        <w:pStyle w:val="Normal1"/>
        <w:rPr/>
      </w:pPr>
      <w:r>
        <w:rPr/>
        <w:t>▫️“</w:t>
      </w:r>
      <w:r>
        <w:rPr/>
        <w:t>Эмоциональный интеллект. Российская практика”:</w:t>
      </w:r>
    </w:p>
    <w:p>
      <w:pPr>
        <w:pStyle w:val="Normal1"/>
        <w:rPr/>
      </w:pPr>
      <w:hyperlink r:id="rId4">
        <w:r>
          <w:rPr>
            <w:color w:val="1155CC"/>
            <w:u w:val="single"/>
          </w:rPr>
          <w:t>https://www.ozon.ru/product/emotsionalnyy-intellekt-rossiyskaya-praktika-249171973/?sh=fk1v6Yvlag</w:t>
        </w:r>
      </w:hyperlink>
    </w:p>
    <w:p>
      <w:pPr>
        <w:pStyle w:val="Normal1"/>
        <w:rPr/>
      </w:pPr>
      <w:r>
        <w:rPr/>
      </w:r>
    </w:p>
    <w:p>
      <w:pPr>
        <w:pStyle w:val="2"/>
        <w:rPr/>
      </w:pPr>
      <w:bookmarkStart w:id="6" w:name="_rb5vtd35b1yy"/>
      <w:bookmarkEnd w:id="6"/>
      <w:r>
        <w:rPr/>
        <w:t>Оценка персонала</w:t>
      </w:r>
    </w:p>
    <w:p>
      <w:pPr>
        <w:pStyle w:val="Normal1"/>
        <w:rPr/>
      </w:pPr>
      <w:hyperlink r:id="rId5">
        <w:r>
          <w:rPr>
            <w:color w:val="1155CC"/>
            <w:u w:val="single"/>
          </w:rPr>
          <w:t>https://t.me/c/1402900469/2883</w:t>
        </w:r>
      </w:hyperlink>
      <w:r>
        <w:rPr/>
        <w:t xml:space="preserve">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Алла Вучкович-Стадник — “Оценка персонала. Четкий алгоритм действий и качественные практические решения”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 книге представлено практическое руководство по</w:t>
      </w:r>
    </w:p>
    <w:p>
      <w:pPr>
        <w:pStyle w:val="Normal1"/>
        <w:rPr/>
      </w:pPr>
      <w:r>
        <w:rPr/>
        <w:t>оценке персонала. Она помогает разработать</w:t>
      </w:r>
    </w:p>
    <w:p>
      <w:pPr>
        <w:pStyle w:val="Normal1"/>
        <w:rPr/>
      </w:pPr>
      <w:r>
        <w:rPr/>
        <w:t>систему оценки сотрудников и разобраться как</w:t>
      </w:r>
    </w:p>
    <w:p>
      <w:pPr>
        <w:pStyle w:val="Normal1"/>
        <w:rPr/>
      </w:pPr>
      <w:r>
        <w:rPr/>
        <w:t>научиться принимать обоснованные решения. Автор предлагает простой и эффективный</w:t>
      </w:r>
    </w:p>
    <w:p>
      <w:pPr>
        <w:pStyle w:val="Normal1"/>
        <w:rPr/>
      </w:pPr>
      <w:r>
        <w:rPr/>
        <w:t>алгоритм действий для успешной оценки и</w:t>
      </w:r>
    </w:p>
    <w:p>
      <w:pPr>
        <w:pStyle w:val="Normal1"/>
        <w:rPr/>
      </w:pPr>
      <w:r>
        <w:rPr/>
        <w:t>управления ресурсами организации.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Марина Киселева — “Оценка персонала. Анализ данных модели компетенций. Ассесмент-центр тестирование»</w:t>
      </w:r>
    </w:p>
    <w:p>
      <w:pPr>
        <w:pStyle w:val="Normal1"/>
        <w:rPr/>
      </w:pPr>
      <w:r>
        <w:rPr/>
        <w:t xml:space="preserve">    </w:t>
      </w:r>
    </w:p>
    <w:p>
      <w:pPr>
        <w:pStyle w:val="Normal1"/>
        <w:rPr/>
      </w:pPr>
      <w:r>
        <w:rPr/>
        <w:t>Эта книга — практическое руководство, по созданию системы оценки сотрудников и принятию</w:t>
      </w:r>
    </w:p>
    <w:p>
      <w:pPr>
        <w:pStyle w:val="Normal1"/>
        <w:rPr/>
      </w:pPr>
      <w:r>
        <w:rPr/>
        <w:t>обоснованных решений в области управления</w:t>
      </w:r>
    </w:p>
    <w:p>
      <w:pPr>
        <w:pStyle w:val="Normal1"/>
        <w:rPr/>
      </w:pPr>
      <w:r>
        <w:rPr/>
        <w:t>персоналом. Она охватывает различные методы оценки и документирование результатов, а также</w:t>
      </w:r>
    </w:p>
    <w:p>
      <w:pPr>
        <w:pStyle w:val="Normal1"/>
        <w:rPr/>
      </w:pPr>
      <w:r>
        <w:rPr/>
        <w:t>автор поднимает этические вопросы и проблемы,</w:t>
      </w:r>
    </w:p>
    <w:p>
      <w:pPr>
        <w:pStyle w:val="Normal1"/>
        <w:rPr/>
      </w:pPr>
      <w:r>
        <w:rPr/>
        <w:t>связанные с несоответствием ожиданий и</w:t>
      </w:r>
    </w:p>
    <w:p>
      <w:pPr>
        <w:pStyle w:val="Normal1"/>
        <w:rPr/>
      </w:pPr>
      <w:r>
        <w:rPr/>
        <w:t>недостаточной производительностью сотрудников.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Светлана Иванова — «Оценка компетенций методом интервью»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Книга предлагает методы и советы по оценке</w:t>
      </w:r>
    </w:p>
    <w:p>
      <w:pPr>
        <w:pStyle w:val="Normal1"/>
        <w:rPr/>
      </w:pPr>
      <w:r>
        <w:rPr/>
        <w:t>компетенций сотрудников с использованием</w:t>
      </w:r>
    </w:p>
    <w:p>
      <w:pPr>
        <w:pStyle w:val="Normal1"/>
        <w:rPr/>
      </w:pPr>
      <w:r>
        <w:rPr/>
        <w:t>интервью. Автор рассматривает важность</w:t>
      </w:r>
    </w:p>
    <w:p>
      <w:pPr>
        <w:pStyle w:val="Normal1"/>
        <w:rPr/>
      </w:pPr>
      <w:r>
        <w:rPr/>
        <w:t>правильного проведения интервью и предлагает конкретные техники и вопросы для определения</w:t>
      </w:r>
    </w:p>
    <w:p>
      <w:pPr>
        <w:pStyle w:val="Normal1"/>
        <w:rPr/>
      </w:pPr>
      <w:r>
        <w:rPr/>
        <w:t>навыков и качеств кандидатов. Книга поможет</w:t>
      </w:r>
    </w:p>
    <w:p>
      <w:pPr>
        <w:pStyle w:val="Normal1"/>
        <w:rPr/>
      </w:pPr>
      <w:r>
        <w:rPr/>
        <w:t>развить навыки оценки компетенций и принимать</w:t>
      </w:r>
    </w:p>
    <w:p>
      <w:pPr>
        <w:pStyle w:val="Normal1"/>
        <w:rPr/>
      </w:pPr>
      <w:r>
        <w:rPr/>
        <w:t>обоснованные решения при подборе персонала.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Лайл М. Спенсер-мл.., Сайн М. Спенсер — «Компетенции на работе. Модели</w:t>
      </w:r>
    </w:p>
    <w:p>
      <w:pPr>
        <w:pStyle w:val="Normal1"/>
        <w:rPr/>
      </w:pPr>
      <w:r>
        <w:rPr/>
        <w:t>максимальной эффективности</w:t>
      </w:r>
    </w:p>
    <w:p>
      <w:pPr>
        <w:pStyle w:val="Normal1"/>
        <w:rPr/>
      </w:pPr>
      <w:r>
        <w:rPr/>
        <w:t>работы»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 книге представлены модели максимальной</w:t>
      </w:r>
    </w:p>
    <w:p>
      <w:pPr>
        <w:pStyle w:val="Normal1"/>
        <w:rPr/>
      </w:pPr>
      <w:r>
        <w:rPr/>
        <w:t>эффективности работы, с фокусом на развитии</w:t>
      </w:r>
    </w:p>
    <w:p>
      <w:pPr>
        <w:pStyle w:val="Normal1"/>
        <w:rPr/>
      </w:pPr>
      <w:r>
        <w:rPr/>
        <w:t>компетенций. Авторы рассматривают ключевые</w:t>
      </w:r>
    </w:p>
    <w:p>
      <w:pPr>
        <w:pStyle w:val="Normal1"/>
        <w:rPr/>
      </w:pPr>
      <w:r>
        <w:rPr/>
        <w:t>компетенции, необходимые для успешной работы в современной среде, и предлагают практические</w:t>
      </w:r>
    </w:p>
    <w:p>
      <w:pPr>
        <w:pStyle w:val="Normal1"/>
        <w:rPr/>
      </w:pPr>
      <w:r>
        <w:rPr/>
        <w:t>стратегии для их развития. Книга вдохновляет на</w:t>
      </w:r>
    </w:p>
    <w:p>
      <w:pPr>
        <w:pStyle w:val="Normal1"/>
        <w:rPr/>
      </w:pPr>
      <w:r>
        <w:rPr/>
        <w:t>повышение профессиональных навыков и</w:t>
      </w:r>
    </w:p>
    <w:p>
      <w:pPr>
        <w:pStyle w:val="Normal1"/>
        <w:rPr/>
      </w:pPr>
      <w:r>
        <w:rPr/>
        <w:t>повышение эффективности своей работы.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📌 </w:t>
      </w:r>
      <w:r>
        <w:rPr/>
        <w:t>Алима Фурманова — «Микс-метод подбора и оценки подбора и оценки персонала»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Книга описывает инновационные подходы к подбору и оценке персонала. Автор объединяет различные методы для получения всесторонней информации о кандидатах. Книга содержит практические советы и рекомендации, которые помогут в эффективном управлении персоналом и принятии обоснованных решений.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3">
    <w:name w:val="Заголовок"/>
    <w:basedOn w:val="Normal"/>
    <w:next w:val="Style4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4">
    <w:name w:val="Body Text"/>
    <w:basedOn w:val="Normal"/>
    <w:pPr>
      <w:spacing w:lineRule="auto" w:line="276" w:before="0" w:after="140"/>
    </w:pPr>
    <w:rPr/>
  </w:style>
  <w:style w:type="paragraph" w:styleId="Style5">
    <w:name w:val="List"/>
    <w:basedOn w:val="Style4"/>
    <w:pPr/>
    <w:rPr>
      <w:rFonts w:cs="Lucida Sans"/>
    </w:rPr>
  </w:style>
  <w:style w:type="paragraph" w:styleId="Style6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7">
    <w:name w:val="Указатель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8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9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.me/c/1402900469/2636" TargetMode="External"/><Relationship Id="rId3" Type="http://schemas.openxmlformats.org/officeDocument/2006/relationships/hyperlink" Target="https://t.me/c/1402900469/431" TargetMode="External"/><Relationship Id="rId4" Type="http://schemas.openxmlformats.org/officeDocument/2006/relationships/hyperlink" Target="https://www.ozon.ru/product/emotsionalnyy-intellekt-rossiyskaya-praktika-249171973/?sh=fk1v6Yvlag" TargetMode="External"/><Relationship Id="rId5" Type="http://schemas.openxmlformats.org/officeDocument/2006/relationships/hyperlink" Target="https://t.me/c/1402900469/2883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LibreOffice/7.5.0.3$Windows_X86_64 LibreOffice_project/c21113d003cd3efa8c53188764377a8272d9d6de</Application>
  <AppVersion>15.0000</AppVersion>
  <Pages>9</Pages>
  <Words>984</Words>
  <Characters>6904</Characters>
  <CharactersWithSpaces>7824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