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46E75E1D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8719B4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девятого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0191C389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Montserrat" w:hAnsi="Montserrat"/>
        </w:rPr>
        <w:t xml:space="preserve">Уважаемые коллеги,  подводим итоги кейса Челябинской области. Все предложенные варианты крайне интересны в достаточно сложной ситуации определения образовательной </w:t>
      </w:r>
      <w:proofErr w:type="gramStart"/>
      <w:r w:rsidRPr="00AB7D2A">
        <w:rPr>
          <w:rStyle w:val="normaltextrun"/>
          <w:rFonts w:ascii="Montserrat" w:hAnsi="Montserrat"/>
        </w:rPr>
        <w:t>и  карьерной</w:t>
      </w:r>
      <w:proofErr w:type="gramEnd"/>
      <w:r w:rsidRPr="00AB7D2A">
        <w:rPr>
          <w:rStyle w:val="normaltextrun"/>
          <w:rFonts w:ascii="Montserrat" w:hAnsi="Montserrat"/>
        </w:rPr>
        <w:t xml:space="preserve"> траектории соискателя. </w:t>
      </w:r>
    </w:p>
    <w:p w14:paraId="500722E1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Apple Color Emoji" w:hAnsi="Apple Color Emoji" w:cs="Apple Color Emoji"/>
        </w:rPr>
        <w:t>💥</w:t>
      </w:r>
      <w:r w:rsidRPr="00AB7D2A">
        <w:rPr>
          <w:rStyle w:val="normaltextrun"/>
          <w:rFonts w:ascii="Montserrat" w:hAnsi="Montserrat"/>
        </w:rPr>
        <w:t xml:space="preserve">Павел из Ульяновской области первым откликнулся на предложение. Определил траекторию как образовательную, но реализованную по итогам проведения </w:t>
      </w:r>
      <w:proofErr w:type="spellStart"/>
      <w:r w:rsidRPr="00AB7D2A">
        <w:rPr>
          <w:rStyle w:val="normaltextrun"/>
          <w:rFonts w:ascii="Montserrat" w:hAnsi="Montserrat"/>
        </w:rPr>
        <w:t>профконсультации</w:t>
      </w:r>
      <w:proofErr w:type="spellEnd"/>
      <w:r w:rsidRPr="00AB7D2A">
        <w:rPr>
          <w:rStyle w:val="normaltextrun"/>
          <w:rFonts w:ascii="Montserrat" w:hAnsi="Montserrat"/>
        </w:rPr>
        <w:t xml:space="preserve"> специалистом ЦЗ и перспективы дальнейшего трудоустройства, с возможным привлечением НКО. </w:t>
      </w:r>
    </w:p>
    <w:p w14:paraId="3CD1EFDA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Apple Color Emoji" w:hAnsi="Apple Color Emoji" w:cs="Apple Color Emoji"/>
        </w:rPr>
        <w:t>💥</w:t>
      </w:r>
      <w:r w:rsidRPr="00AB7D2A">
        <w:rPr>
          <w:rStyle w:val="normaltextrun"/>
          <w:rFonts w:ascii="Montserrat" w:hAnsi="Montserrat"/>
        </w:rPr>
        <w:t xml:space="preserve"> Коллеги из Красноярского края предложили вариант трудоустройства на рабочее место в рамках </w:t>
      </w:r>
      <w:proofErr w:type="gramStart"/>
      <w:r w:rsidRPr="00AB7D2A">
        <w:rPr>
          <w:rStyle w:val="normaltextrun"/>
          <w:rFonts w:ascii="Montserrat" w:hAnsi="Montserrat"/>
        </w:rPr>
        <w:t>стажировки,  с</w:t>
      </w:r>
      <w:proofErr w:type="gramEnd"/>
      <w:r w:rsidRPr="00AB7D2A">
        <w:rPr>
          <w:rStyle w:val="normaltextrun"/>
          <w:rFonts w:ascii="Montserrat" w:hAnsi="Montserrat"/>
        </w:rPr>
        <w:t xml:space="preserve"> возможностью последующего обучения, с учетом рекомендаций ИПРА.</w:t>
      </w:r>
    </w:p>
    <w:p w14:paraId="5CEB4287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Apple Color Emoji" w:hAnsi="Apple Color Emoji" w:cs="Apple Color Emoji"/>
        </w:rPr>
        <w:t>💥</w:t>
      </w:r>
      <w:r w:rsidRPr="00AB7D2A">
        <w:rPr>
          <w:rStyle w:val="normaltextrun"/>
          <w:rFonts w:ascii="Montserrat" w:hAnsi="Montserrat"/>
        </w:rPr>
        <w:t>Светлана из Оренбургской области предложила разработку маршрута индивидуального сопровождения клиента с последующим направлением на профобучение и трудоустройством (в том числе временным) по полученной квалификации.</w:t>
      </w:r>
    </w:p>
    <w:p w14:paraId="4864280F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Apple Color Emoji" w:hAnsi="Apple Color Emoji" w:cs="Apple Color Emoji"/>
        </w:rPr>
        <w:t>💥</w:t>
      </w:r>
      <w:r w:rsidRPr="00AB7D2A">
        <w:rPr>
          <w:rStyle w:val="normaltextrun"/>
          <w:rFonts w:ascii="Montserrat" w:hAnsi="Montserrat"/>
        </w:rPr>
        <w:t xml:space="preserve">Решение Удмуртской области основано на комплексной проработке ситуации с карьерным консультантом и самоопределении в </w:t>
      </w:r>
      <w:proofErr w:type="gramStart"/>
      <w:r w:rsidRPr="00AB7D2A">
        <w:rPr>
          <w:rStyle w:val="normaltextrun"/>
          <w:rFonts w:ascii="Montserrat" w:hAnsi="Montserrat"/>
        </w:rPr>
        <w:t>дальнейшем  трудоустройстве</w:t>
      </w:r>
      <w:proofErr w:type="gramEnd"/>
      <w:r w:rsidRPr="00AB7D2A">
        <w:rPr>
          <w:rStyle w:val="normaltextrun"/>
          <w:rFonts w:ascii="Montserrat" w:hAnsi="Montserrat"/>
        </w:rPr>
        <w:t xml:space="preserve"> через взаимодействие с обществом инвалидов и посещение крупных работодателей. </w:t>
      </w:r>
    </w:p>
    <w:p w14:paraId="45619A52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Apple Color Emoji" w:hAnsi="Apple Color Emoji" w:cs="Apple Color Emoji"/>
        </w:rPr>
        <w:t>💥</w:t>
      </w:r>
      <w:r w:rsidRPr="00AB7D2A">
        <w:rPr>
          <w:rStyle w:val="normaltextrun"/>
          <w:rFonts w:ascii="Montserrat" w:hAnsi="Montserrat"/>
        </w:rPr>
        <w:t xml:space="preserve">Коллеги из Брянской области предложили последовательный образовательный </w:t>
      </w:r>
      <w:proofErr w:type="gramStart"/>
      <w:r w:rsidRPr="00AB7D2A">
        <w:rPr>
          <w:rStyle w:val="normaltextrun"/>
          <w:rFonts w:ascii="Montserrat" w:hAnsi="Montserrat"/>
        </w:rPr>
        <w:t>и  карьерный</w:t>
      </w:r>
      <w:proofErr w:type="gramEnd"/>
      <w:r w:rsidRPr="00AB7D2A">
        <w:rPr>
          <w:rStyle w:val="normaltextrun"/>
          <w:rFonts w:ascii="Montserrat" w:hAnsi="Montserrat"/>
        </w:rPr>
        <w:t xml:space="preserve"> трек , основанный на повторном </w:t>
      </w:r>
      <w:proofErr w:type="spellStart"/>
      <w:r w:rsidRPr="00AB7D2A">
        <w:rPr>
          <w:rStyle w:val="normaltextrun"/>
          <w:rFonts w:ascii="Montserrat" w:hAnsi="Montserrat"/>
        </w:rPr>
        <w:t>профтестировании</w:t>
      </w:r>
      <w:proofErr w:type="spellEnd"/>
      <w:r w:rsidRPr="00AB7D2A">
        <w:rPr>
          <w:rStyle w:val="normaltextrun"/>
          <w:rFonts w:ascii="Montserrat" w:hAnsi="Montserrat"/>
        </w:rPr>
        <w:t xml:space="preserve"> и выявлении склонности к   IT сфере деятельности. </w:t>
      </w:r>
    </w:p>
    <w:p w14:paraId="4C6A1195" w14:textId="77777777" w:rsidR="00AB7D2A" w:rsidRPr="00AB7D2A" w:rsidRDefault="00AB7D2A" w:rsidP="00AB7D2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AB7D2A">
        <w:rPr>
          <w:rStyle w:val="normaltextrun"/>
          <w:rFonts w:ascii="Montserrat" w:hAnsi="Montserrat"/>
        </w:rPr>
        <w:t>Спасибо всем, передаём эстафетную палочку коллегам из Ульяновской области</w:t>
      </w:r>
      <w:r w:rsidRPr="00AB7D2A">
        <w:rPr>
          <w:rStyle w:val="normaltextrun"/>
          <w:rFonts w:ascii="Apple Color Emoji" w:hAnsi="Apple Color Emoji" w:cs="Apple Color Emoji"/>
        </w:rPr>
        <w:t>🤝</w:t>
      </w:r>
      <w:r w:rsidRPr="00AB7D2A">
        <w:rPr>
          <w:rStyle w:val="normaltextrun"/>
          <w:rFonts w:ascii="Montserrat" w:hAnsi="Montserrat"/>
        </w:rPr>
        <w:t xml:space="preserve">! </w:t>
      </w:r>
    </w:p>
    <w:p w14:paraId="585B4A80" w14:textId="77777777" w:rsidR="00AB7D2A" w:rsidRPr="002507BE" w:rsidRDefault="00AB7D2A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AB7D2A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3810E1"/>
    <w:rsid w:val="004D309A"/>
    <w:rsid w:val="005944D7"/>
    <w:rsid w:val="006D60F9"/>
    <w:rsid w:val="007C3349"/>
    <w:rsid w:val="007C7731"/>
    <w:rsid w:val="008719B4"/>
    <w:rsid w:val="0091746C"/>
    <w:rsid w:val="009F67FB"/>
    <w:rsid w:val="00A72A9B"/>
    <w:rsid w:val="00A94124"/>
    <w:rsid w:val="00AB7D2A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19</cp:revision>
  <dcterms:created xsi:type="dcterms:W3CDTF">2022-04-21T10:41:00Z</dcterms:created>
  <dcterms:modified xsi:type="dcterms:W3CDTF">2022-04-21T13:59:00Z</dcterms:modified>
</cp:coreProperties>
</file>