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6"/>
        <w:jc w:val="both"/>
        <w:spacing w:before="0" w:beforeAutospacing="0" w:after="120" w:afterAutospacing="0"/>
        <w:rPr>
          <w:rStyle w:val="607"/>
          <w:rFonts w:ascii="Montserrat" w:hAnsi="Montserrat"/>
          <w:b/>
          <w:bCs/>
          <w:color w:val="2F5496"/>
          <w:sz w:val="28"/>
          <w:szCs w:val="28"/>
        </w:rPr>
      </w:pPr>
      <w:r>
        <w:rPr>
          <w:rStyle w:val="607"/>
          <w:rFonts w:ascii="Montserrat" w:hAnsi="Montserrat"/>
          <w:b/>
          <w:bCs/>
          <w:color w:val="2F5496"/>
          <w:sz w:val="28"/>
          <w:szCs w:val="28"/>
        </w:rPr>
        <w:t xml:space="preserve">Итоги пятнадцатого</w:t>
      </w:r>
      <w:r>
        <w:rPr>
          <w:rStyle w:val="607"/>
          <w:rFonts w:ascii="Montserrat" w:hAnsi="Montserrat"/>
          <w:b/>
          <w:bCs/>
          <w:color w:val="2F5496"/>
          <w:sz w:val="28"/>
          <w:szCs w:val="28"/>
        </w:rPr>
        <w:t xml:space="preserve"> </w:t>
      </w:r>
      <w:r>
        <w:rPr>
          <w:rStyle w:val="607"/>
          <w:rFonts w:ascii="Montserrat" w:hAnsi="Montserrat"/>
          <w:b/>
          <w:bCs/>
          <w:color w:val="2F5496"/>
          <w:sz w:val="28"/>
          <w:szCs w:val="28"/>
        </w:rPr>
        <w:t xml:space="preserve">тура решения кейсов </w:t>
      </w:r>
      <w:r/>
    </w:p>
    <w:p>
      <w:pPr>
        <w:pStyle w:val="606"/>
        <w:jc w:val="both"/>
        <w:spacing w:before="0" w:beforeAutospacing="0" w:after="120" w:afterAutospacing="0"/>
        <w:rPr>
          <w:rStyle w:val="607"/>
          <w:rFonts w:ascii="Montserrat" w:hAnsi="Montserrat"/>
        </w:rPr>
      </w:pPr>
      <w:r>
        <w:rPr>
          <w:rFonts w:ascii="Montserrat" w:hAnsi="Montserrat"/>
        </w:rPr>
      </w:r>
      <w:r/>
    </w:p>
    <w:p>
      <w:pPr>
        <w:pStyle w:val="606"/>
        <w:jc w:val="both"/>
        <w:spacing w:before="0" w:beforeAutospacing="0" w:after="120" w:afterAutospacing="0"/>
      </w:pPr>
      <w:r>
        <w:rPr>
          <w:rStyle w:val="607"/>
          <w:rFonts w:ascii="Apple Color Emoji" w:hAnsi="Apple Color Emoji" w:cs="Apple Color Emoji"/>
        </w:rPr>
        <w:t xml:space="preserve">Добрый день, уважаемые коллеги! Подводим итоги решения кейса. Все предложенные варианты способов проактивной  работы с лицами, освобождаемыми из мест лишения свободы, крайне интересны. </w:t>
      </w:r>
      <w:r>
        <w:rPr>
          <w:rStyle w:val="607"/>
          <w:rFonts w:ascii="Apple Color Emoji" w:hAnsi="Apple Color Emoji" w:cs="Apple Color Emoji"/>
        </w:rPr>
      </w:r>
    </w:p>
    <w:p>
      <w:pPr>
        <w:pStyle w:val="606"/>
        <w:jc w:val="both"/>
        <w:spacing w:before="0" w:beforeAutospacing="0" w:after="120" w:afterAutospacing="0"/>
      </w:pPr>
      <w:r>
        <w:rPr>
          <w:rStyle w:val="607"/>
          <w:rFonts w:ascii="Apple Color Emoji" w:hAnsi="Apple Color Emoji" w:cs="Apple Color Emoji"/>
        </w:rPr>
        <w:t xml:space="preserve">ЦЗН Владимирской области первым откликнулся на предложение. Сделан акцент на разработку плана мероприятий  с привлечением социальных партнеров, а также  на проведение круглого стола  с руководством учреждения УФСИН.</w:t>
      </w:r>
      <w:r>
        <w:rPr>
          <w:rStyle w:val="607"/>
          <w:rFonts w:ascii="Apple Color Emoji" w:hAnsi="Apple Color Emoji" w:cs="Apple Color Emoji"/>
        </w:rPr>
      </w:r>
    </w:p>
    <w:p>
      <w:pPr>
        <w:pStyle w:val="606"/>
        <w:jc w:val="both"/>
        <w:spacing w:before="0" w:beforeAutospacing="0" w:after="120" w:afterAutospacing="0"/>
      </w:pPr>
      <w:r>
        <w:rPr>
          <w:rStyle w:val="607"/>
          <w:rFonts w:ascii="Apple Color Emoji" w:hAnsi="Apple Color Emoji" w:cs="Apple Color Emoji"/>
        </w:rPr>
        <w:t xml:space="preserve">Коллегами из ЦЗН города Челябинска предложены варианты взаимодействия с учреждениями УФСИН, с некоммерческими организациями по проведению  и популяризации мероприятий по трудоустройству осужденных граждан. </w:t>
      </w:r>
      <w:r>
        <w:rPr>
          <w:rStyle w:val="607"/>
          <w:rFonts w:ascii="Apple Color Emoji" w:hAnsi="Apple Color Emoji" w:cs="Apple Color Emoji"/>
        </w:rPr>
      </w:r>
    </w:p>
    <w:p>
      <w:pPr>
        <w:pStyle w:val="606"/>
        <w:jc w:val="both"/>
        <w:spacing w:before="0" w:beforeAutospacing="0" w:after="120" w:afterAutospacing="0"/>
      </w:pPr>
      <w:r>
        <w:rPr>
          <w:rStyle w:val="607"/>
          <w:rFonts w:ascii="Apple Color Emoji" w:hAnsi="Apple Color Emoji" w:cs="Apple Color Emoji"/>
        </w:rPr>
        <w:t xml:space="preserve">Решение ЦЗН ЗАТО г. Железногорска основано на проработке  ситуации при обращении гражданина,  уже освободившегося из мест лишения свободы.</w:t>
      </w:r>
      <w:r>
        <w:rPr>
          <w:rStyle w:val="607"/>
          <w:rFonts w:ascii="Apple Color Emoji" w:hAnsi="Apple Color Emoji" w:cs="Apple Color Emoji"/>
        </w:rPr>
      </w:r>
    </w:p>
    <w:p>
      <w:pPr>
        <w:pStyle w:val="606"/>
        <w:jc w:val="both"/>
        <w:spacing w:before="0" w:beforeAutospacing="0" w:after="120" w:afterAutospacing="0"/>
      </w:pPr>
      <w:r>
        <w:rPr>
          <w:rStyle w:val="607"/>
          <w:rFonts w:ascii="Apple Color Emoji" w:hAnsi="Apple Color Emoji" w:cs="Apple Color Emoji"/>
        </w:rPr>
        <w:t xml:space="preserve">Спасибо всем, передаем эстафетную палочку коллегам из ЦЗН города Челябинска. </w:t>
      </w:r>
      <w:r>
        <w:rPr>
          <w:rStyle w:val="607"/>
          <w:rFonts w:ascii="Apple Color Emoji" w:hAnsi="Apple Color Emoji" w:cs="Apple Color Emoji"/>
        </w:rPr>
      </w:r>
    </w:p>
    <w:p>
      <w:pPr>
        <w:pStyle w:val="606"/>
        <w:jc w:val="both"/>
        <w:spacing w:before="0" w:beforeAutospacing="0" w:after="120" w:afterAutospacing="0"/>
      </w:pPr>
      <w:r>
        <w:rPr>
          <w:rStyle w:val="607"/>
          <w:rFonts w:ascii="Apple Color Emoji" w:hAnsi="Apple Color Emoji" w:cs="Apple Color Emoji"/>
        </w:rPr>
        <w:t xml:space="preserve">Решение кейса от  Удмуртской Республики выкладываем ниже.</w:t>
      </w:r>
      <w:r>
        <w:rPr>
          <w:rStyle w:val="607"/>
          <w:rFonts w:ascii="Apple Color Emoji" w:hAnsi="Apple Color Emoji" w:cs="Apple Color Emoji"/>
        </w:rPr>
      </w:r>
      <w:r>
        <w:rPr>
          <w:rStyle w:val="607"/>
          <w:rFonts w:ascii="Apple Color Emoji" w:hAnsi="Apple Color Emoji" w:cs="Apple Color Emoji"/>
        </w:rPr>
      </w:r>
      <w:r/>
    </w:p>
    <w:p>
      <w:pPr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</w:r>
      <w:r/>
    </w:p>
    <w:p>
      <w:pPr>
        <w:pStyle w:val="606"/>
        <w:jc w:val="both"/>
        <w:spacing w:before="0" w:beforeAutospacing="0" w:after="120" w:afterAutospacing="0"/>
        <w:rPr>
          <w:rStyle w:val="607"/>
          <w:rFonts w:ascii="Montserrat" w:hAnsi="Montserrat"/>
        </w:rPr>
      </w:pPr>
      <w:r>
        <w:rPr>
          <w:rFonts w:ascii="Montserrat" w:hAnsi="Montserrat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panose1 w:val="05040102010807070707"/>
  </w:font>
  <w:font w:name="apple color emoji">
    <w:panose1 w:val="05040102010807070707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montserrat">
    <w:panose1 w:val="05040102010807070707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4"/>
        <w:szCs w:val="24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2"/>
    <w:next w:val="602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03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2"/>
    <w:next w:val="602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3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2"/>
    <w:next w:val="602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3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2"/>
    <w:next w:val="602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3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2"/>
    <w:next w:val="602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3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2"/>
    <w:next w:val="602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3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2"/>
    <w:next w:val="602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3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2"/>
    <w:next w:val="602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3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2"/>
    <w:next w:val="602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3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2"/>
    <w:next w:val="602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3"/>
    <w:link w:val="32"/>
    <w:uiPriority w:val="10"/>
    <w:rPr>
      <w:sz w:val="48"/>
      <w:szCs w:val="48"/>
    </w:rPr>
  </w:style>
  <w:style w:type="paragraph" w:styleId="34">
    <w:name w:val="Subtitle"/>
    <w:basedOn w:val="602"/>
    <w:next w:val="602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3"/>
    <w:link w:val="34"/>
    <w:uiPriority w:val="11"/>
    <w:rPr>
      <w:sz w:val="24"/>
      <w:szCs w:val="24"/>
    </w:rPr>
  </w:style>
  <w:style w:type="paragraph" w:styleId="36">
    <w:name w:val="Quote"/>
    <w:basedOn w:val="602"/>
    <w:next w:val="602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2"/>
    <w:next w:val="602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2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3"/>
    <w:link w:val="40"/>
    <w:uiPriority w:val="99"/>
  </w:style>
  <w:style w:type="paragraph" w:styleId="42">
    <w:name w:val="Footer"/>
    <w:basedOn w:val="60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3"/>
    <w:link w:val="42"/>
    <w:uiPriority w:val="99"/>
  </w:style>
  <w:style w:type="paragraph" w:styleId="44">
    <w:name w:val="Caption"/>
    <w:basedOn w:val="602"/>
    <w:next w:val="6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2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3"/>
    <w:uiPriority w:val="99"/>
    <w:unhideWhenUsed/>
    <w:rPr>
      <w:vertAlign w:val="superscript"/>
    </w:rPr>
  </w:style>
  <w:style w:type="paragraph" w:styleId="176">
    <w:name w:val="endnote text"/>
    <w:basedOn w:val="602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3"/>
    <w:uiPriority w:val="99"/>
    <w:semiHidden/>
    <w:unhideWhenUsed/>
    <w:rPr>
      <w:vertAlign w:val="superscript"/>
    </w:rPr>
  </w:style>
  <w:style w:type="paragraph" w:styleId="179">
    <w:name w:val="toc 1"/>
    <w:basedOn w:val="602"/>
    <w:next w:val="602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2"/>
    <w:next w:val="602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2"/>
    <w:next w:val="602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2"/>
    <w:next w:val="602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2"/>
    <w:next w:val="602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2"/>
    <w:next w:val="602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2"/>
    <w:next w:val="602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2"/>
    <w:next w:val="602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2"/>
    <w:next w:val="602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2"/>
    <w:next w:val="602"/>
    <w:uiPriority w:val="99"/>
    <w:unhideWhenUsed/>
    <w:pPr>
      <w:spacing w:after="0" w:afterAutospacing="0"/>
    </w:pPr>
  </w:style>
  <w:style w:type="paragraph" w:styleId="602" w:default="1">
    <w:name w:val="Normal"/>
    <w:qFormat/>
  </w:style>
  <w:style w:type="character" w:styleId="603" w:default="1">
    <w:name w:val="Default Paragraph Font"/>
    <w:uiPriority w:val="1"/>
    <w:semiHidden/>
    <w:unhideWhenUsed/>
  </w:style>
  <w:style w:type="table" w:styleId="6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5" w:default="1">
    <w:name w:val="No List"/>
    <w:uiPriority w:val="99"/>
    <w:semiHidden/>
    <w:unhideWhenUsed/>
  </w:style>
  <w:style w:type="paragraph" w:styleId="606" w:customStyle="1">
    <w:name w:val="paragraph"/>
    <w:basedOn w:val="602"/>
    <w:pPr>
      <w:spacing w:before="100" w:beforeAutospacing="1" w:after="100" w:afterAutospacing="1"/>
    </w:pPr>
    <w:rPr>
      <w:rFonts w:ascii="Times New Roman" w:hAnsi="Times New Roman" w:cs="Times New Roman" w:eastAsia="Times New Roman"/>
      <w:lang w:eastAsia="ru-RU"/>
    </w:rPr>
  </w:style>
  <w:style w:type="character" w:styleId="607" w:customStyle="1">
    <w:name w:val="normaltextrun"/>
    <w:basedOn w:val="603"/>
  </w:style>
  <w:style w:type="character" w:styleId="608" w:customStyle="1">
    <w:name w:val="eop"/>
    <w:basedOn w:val="603"/>
  </w:style>
  <w:style w:type="paragraph" w:styleId="609">
    <w:name w:val="List Paragraph"/>
    <w:basedOn w:val="602"/>
    <w:uiPriority w:val="34"/>
    <w:qFormat/>
    <w:pPr>
      <w:contextualSpacing/>
      <w:ind w:left="720"/>
    </w:pPr>
  </w:style>
  <w:style w:type="character" w:styleId="610" w:customStyle="1">
    <w:name w:val="contextualspellingandgrammarerror"/>
    <w:basedOn w:val="603"/>
  </w:style>
  <w:style w:type="character" w:styleId="611" w:customStyle="1">
    <w:name w:val="spellingerror"/>
    <w:basedOn w:val="60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Залалова</dc:creator>
  <cp:keywords/>
  <dc:description/>
  <cp:lastModifiedBy>Алия Залалова</cp:lastModifiedBy>
  <cp:revision>18</cp:revision>
  <dcterms:created xsi:type="dcterms:W3CDTF">2022-04-21T10:41:00Z</dcterms:created>
  <dcterms:modified xsi:type="dcterms:W3CDTF">2022-06-28T13:35:41Z</dcterms:modified>
</cp:coreProperties>
</file>