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86E9F" w14:textId="0ADCF0FF" w:rsidR="00F7518C" w:rsidRDefault="00F7518C" w:rsidP="000F398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</w:pPr>
      <w:r w:rsidRPr="00F7518C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Липецкая область </w:t>
      </w: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(</w:t>
      </w:r>
      <w:r w:rsidRPr="00F7518C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Маслакова Мария Алексеевна</w:t>
      </w: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)</w:t>
      </w:r>
      <w:r w:rsidRPr="00F7518C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 </w:t>
      </w:r>
    </w:p>
    <w:p w14:paraId="3E98A41D" w14:textId="77777777" w:rsidR="00A94124" w:rsidRPr="00A94124" w:rsidRDefault="00A94124" w:rsidP="00F7518C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A94124">
        <w:rPr>
          <w:rStyle w:val="normaltextrun"/>
          <w:rFonts w:ascii="Montserrat" w:hAnsi="Montserrat"/>
        </w:rPr>
        <w:t>Добрый вечер. </w:t>
      </w:r>
    </w:p>
    <w:p w14:paraId="00DCC8B3" w14:textId="77777777" w:rsidR="00A94124" w:rsidRPr="00A94124" w:rsidRDefault="00A94124" w:rsidP="00F7518C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A94124">
        <w:rPr>
          <w:rStyle w:val="normaltextrun"/>
          <w:rFonts w:ascii="Montserrat" w:hAnsi="Montserrat"/>
        </w:rPr>
        <w:t xml:space="preserve">Прежде всего хотели поблагодарить коллег из ФЦК за интересный проект. Флешмоб "Мыслим </w:t>
      </w:r>
      <w:proofErr w:type="spellStart"/>
      <w:r w:rsidRPr="00A94124">
        <w:rPr>
          <w:rStyle w:val="normaltextrun"/>
          <w:rFonts w:ascii="Montserrat" w:hAnsi="Montserrat"/>
        </w:rPr>
        <w:t>клиентоцентрично</w:t>
      </w:r>
      <w:proofErr w:type="spellEnd"/>
      <w:r w:rsidRPr="00A94124">
        <w:rPr>
          <w:rStyle w:val="normaltextrun"/>
          <w:rFonts w:ascii="Montserrat" w:hAnsi="Montserrat"/>
        </w:rPr>
        <w:t>" - отличная идея создания реальных кейсов для наших сотрудников и "проигрывания" их на обучающих мероприятиях.  </w:t>
      </w:r>
    </w:p>
    <w:p w14:paraId="310C3E8A" w14:textId="77777777" w:rsidR="00A94124" w:rsidRPr="00A94124" w:rsidRDefault="00A94124" w:rsidP="00F7518C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A94124">
        <w:rPr>
          <w:rStyle w:val="normaltextrun"/>
          <w:rFonts w:ascii="Montserrat" w:hAnsi="Montserrat"/>
        </w:rPr>
        <w:t>В ЦЗН Липецкой области (в рамках реорганизации) с целью сегментации клиентов создан сектор 50+. Николай Федорович как раз является клиентом данного сектора.  </w:t>
      </w:r>
    </w:p>
    <w:p w14:paraId="3DC800DC" w14:textId="1F1D8DD0" w:rsidR="00A94124" w:rsidRPr="00A94124" w:rsidRDefault="00A94124" w:rsidP="00F7518C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A94124">
        <w:rPr>
          <w:rStyle w:val="normaltextrun"/>
          <w:rFonts w:ascii="Montserrat" w:hAnsi="Montserrat"/>
        </w:rPr>
        <w:t xml:space="preserve">К предложенным решениям кейса, хотели бы добавить, что заявителю в маршруте трудоустройства будет предложено посетить такие тренинги как "Справиться со стрессом", "Современные технологии поиска работы", "Составление продающего резюме" и др., которые проводят внутренние тренеры службы. А </w:t>
      </w:r>
      <w:r w:rsidR="00F7518C" w:rsidRPr="00A94124">
        <w:rPr>
          <w:rStyle w:val="normaltextrun"/>
          <w:rFonts w:ascii="Montserrat" w:hAnsi="Montserrat"/>
        </w:rPr>
        <w:t>также</w:t>
      </w:r>
      <w:r w:rsidRPr="00A94124">
        <w:rPr>
          <w:rStyle w:val="normaltextrun"/>
          <w:rFonts w:ascii="Montserrat" w:hAnsi="Montserrat"/>
        </w:rPr>
        <w:t xml:space="preserve"> индивидуальные консультации психолога.  </w:t>
      </w:r>
    </w:p>
    <w:p w14:paraId="3CD5DD43" w14:textId="77777777" w:rsidR="00A94124" w:rsidRPr="00A94124" w:rsidRDefault="00A94124" w:rsidP="00F7518C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A94124">
        <w:rPr>
          <w:rStyle w:val="normaltextrun"/>
          <w:rFonts w:ascii="Montserrat" w:hAnsi="Montserrat"/>
        </w:rPr>
        <w:t>Наиболее подходящий формат взаимодействия с работодателем - открытые отборы, которые проходят на площадке ЦЗН с поддержкой личного карьерного консультанта.  </w:t>
      </w:r>
    </w:p>
    <w:p w14:paraId="739633B2" w14:textId="77777777" w:rsidR="00A94124" w:rsidRPr="00A94124" w:rsidRDefault="00A94124" w:rsidP="00F7518C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A94124">
        <w:rPr>
          <w:rStyle w:val="normaltextrun"/>
          <w:rFonts w:ascii="Montserrat" w:hAnsi="Montserrat"/>
        </w:rPr>
        <w:t xml:space="preserve">В зависимости от уровня дохода сотрудник службы занятости в рамках кросс-функционального взаимодействия с соцзащитой проконсультирует по заключению </w:t>
      </w:r>
      <w:proofErr w:type="spellStart"/>
      <w:r w:rsidRPr="00A94124">
        <w:rPr>
          <w:rStyle w:val="normaltextrun"/>
          <w:rFonts w:ascii="Montserrat" w:hAnsi="Montserrat"/>
        </w:rPr>
        <w:t>соцконтракта</w:t>
      </w:r>
      <w:proofErr w:type="spellEnd"/>
      <w:r w:rsidRPr="00A94124">
        <w:rPr>
          <w:rStyle w:val="normaltextrun"/>
          <w:rFonts w:ascii="Montserrat" w:hAnsi="Montserrat"/>
        </w:rPr>
        <w:t xml:space="preserve"> и при необходимости примет пакет документов.  </w:t>
      </w:r>
    </w:p>
    <w:p w14:paraId="644A2421" w14:textId="77777777" w:rsidR="00A94124" w:rsidRPr="00A94124" w:rsidRDefault="00A94124" w:rsidP="00F7518C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A94124">
        <w:rPr>
          <w:rStyle w:val="normaltextrun"/>
          <w:rFonts w:ascii="Montserrat" w:hAnsi="Montserrat"/>
        </w:rPr>
        <w:t xml:space="preserve">Профессиональное переобучение будет предложено по результатам </w:t>
      </w:r>
      <w:proofErr w:type="spellStart"/>
      <w:r w:rsidRPr="00A94124">
        <w:rPr>
          <w:rStyle w:val="normaltextrun"/>
          <w:rFonts w:ascii="Montserrat" w:hAnsi="Montserrat"/>
        </w:rPr>
        <w:t>профтестирования</w:t>
      </w:r>
      <w:proofErr w:type="spellEnd"/>
      <w:r w:rsidRPr="00A94124">
        <w:rPr>
          <w:rStyle w:val="normaltextrun"/>
          <w:rFonts w:ascii="Montserrat" w:hAnsi="Montserrat"/>
        </w:rPr>
        <w:t xml:space="preserve"> и выявленным дополнительным навыкам и компетенциям. Самое главное в процессе взаимодействия данного клиента со службой занятости — это полное сопровождение и поддержка на каждом этапе. </w:t>
      </w:r>
    </w:p>
    <w:p w14:paraId="2F81ACEF" w14:textId="77777777" w:rsidR="00171E1F" w:rsidRPr="002535B7" w:rsidRDefault="00171E1F">
      <w:pPr>
        <w:rPr>
          <w:rFonts w:ascii="Montserrat" w:hAnsi="Montserrat"/>
        </w:rPr>
      </w:pPr>
    </w:p>
    <w:sectPr w:rsidR="00171E1F" w:rsidRPr="00253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05654">
    <w:abstractNumId w:val="1"/>
  </w:num>
  <w:num w:numId="2" w16cid:durableId="23589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0F398A"/>
    <w:rsid w:val="00171E1F"/>
    <w:rsid w:val="002535B7"/>
    <w:rsid w:val="006D60F9"/>
    <w:rsid w:val="00A94124"/>
    <w:rsid w:val="00CD6DEA"/>
    <w:rsid w:val="00F7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paragraph" w:styleId="a3">
    <w:name w:val="List Paragraph"/>
    <w:basedOn w:val="a"/>
    <w:uiPriority w:val="34"/>
    <w:qFormat/>
    <w:rsid w:val="006D60F9"/>
    <w:pPr>
      <w:ind w:left="720"/>
      <w:contextualSpacing/>
    </w:pPr>
  </w:style>
  <w:style w:type="character" w:customStyle="1" w:styleId="contextualspellingandgrammarerror">
    <w:name w:val="contextualspellingandgrammarerror"/>
    <w:basedOn w:val="a0"/>
    <w:rsid w:val="00CD6DEA"/>
  </w:style>
  <w:style w:type="character" w:customStyle="1" w:styleId="spellingerror">
    <w:name w:val="spellingerror"/>
    <w:basedOn w:val="a0"/>
    <w:rsid w:val="00CD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6</cp:revision>
  <dcterms:created xsi:type="dcterms:W3CDTF">2022-04-21T10:41:00Z</dcterms:created>
  <dcterms:modified xsi:type="dcterms:W3CDTF">2022-04-21T10:55:00Z</dcterms:modified>
</cp:coreProperties>
</file>