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242B" w14:textId="02FCE151" w:rsidR="000F398A" w:rsidRDefault="006D60F9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6D60F9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Смоленская область </w:t>
      </w:r>
      <w:r w:rsidR="000F398A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6D60F9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Викентьева Татьяна Николаевна</w:t>
      </w:r>
      <w:r w:rsidR="000F398A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13F8B4D8" w14:textId="7C5B2C29" w:rsidR="002535B7" w:rsidRPr="002535B7" w:rsidRDefault="006D60F9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6D60F9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 </w:t>
      </w:r>
    </w:p>
    <w:p w14:paraId="2FB7E939" w14:textId="7504A47E" w:rsidR="006D60F9" w:rsidRPr="000F398A" w:rsidRDefault="006D60F9" w:rsidP="000F398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0F398A">
        <w:rPr>
          <w:rStyle w:val="normaltextrun"/>
          <w:rFonts w:ascii="Montserrat" w:hAnsi="Montserrat"/>
        </w:rPr>
        <w:t>Полностью согласна</w:t>
      </w:r>
      <w:r w:rsidR="000F398A">
        <w:rPr>
          <w:rStyle w:val="normaltextrun"/>
          <w:rFonts w:ascii="Montserrat" w:hAnsi="Montserrat"/>
        </w:rPr>
        <w:t xml:space="preserve"> (с ответом Санкт-Петербурга)</w:t>
      </w:r>
      <w:r w:rsidRPr="000F398A">
        <w:rPr>
          <w:rStyle w:val="normaltextrun"/>
          <w:rFonts w:ascii="Montserrat" w:hAnsi="Montserrat"/>
        </w:rPr>
        <w:t>. С такими гражданами нужно понимать первичный запрос. Да, оказать психологическую поддержку, попытаться вывести человека из состояния отчаяния, стаж работы на одном месте 30 лет и потеря работы однозначно его привели в данное состояние. А потом постепенно при изменении состояния расширять перечень предлагаемых услуг. Иначе отрицательный клиентский опыт и отрицательное отношение к службе. Очень часто от таких граждан можно услышать " вам хорошо говорить......"</w:t>
      </w:r>
      <w:r w:rsidRPr="000F398A">
        <w:rPr>
          <w:rStyle w:val="normaltextrun"/>
          <w:rFonts w:ascii="Montserrat" w:hAnsi="Montserrat"/>
          <w:shd w:val="clear" w:color="auto" w:fill="FFFFFF"/>
        </w:rPr>
        <w:t> </w:t>
      </w:r>
    </w:p>
    <w:p w14:paraId="2F81ACEF" w14:textId="77777777" w:rsidR="00171E1F" w:rsidRPr="002535B7" w:rsidRDefault="00171E1F">
      <w:pPr>
        <w:rPr>
          <w:rFonts w:ascii="Montserrat" w:hAnsi="Montserrat"/>
        </w:rPr>
      </w:pPr>
    </w:p>
    <w:sectPr w:rsidR="00171E1F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6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3</cp:revision>
  <dcterms:created xsi:type="dcterms:W3CDTF">2022-04-21T10:41:00Z</dcterms:created>
  <dcterms:modified xsi:type="dcterms:W3CDTF">2022-04-21T10:50:00Z</dcterms:modified>
</cp:coreProperties>
</file>