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9CC" w14:textId="1421C7D9" w:rsidR="00C029EC" w:rsidRPr="00D7699A" w:rsidRDefault="00C029EC" w:rsidP="00C029EC">
      <w:pPr>
        <w:pStyle w:val="s3"/>
        <w:shd w:val="clear" w:color="auto" w:fill="FFFFFF"/>
        <w:jc w:val="center"/>
        <w:rPr>
          <w:b/>
          <w:bCs/>
          <w:color w:val="22272F"/>
          <w:sz w:val="28"/>
          <w:szCs w:val="28"/>
        </w:rPr>
      </w:pPr>
      <w:r w:rsidRPr="00ED7902">
        <w:rPr>
          <w:b/>
          <w:bCs/>
          <w:color w:val="22272F"/>
          <w:sz w:val="28"/>
          <w:szCs w:val="28"/>
          <w:highlight w:val="green"/>
        </w:rPr>
        <w:t>Структура государственного учреждения службы занятости населения</w:t>
      </w:r>
    </w:p>
    <w:p w14:paraId="40769E63" w14:textId="4CC2715F" w:rsidR="00284F4F" w:rsidRPr="00C029EC" w:rsidRDefault="008A2009" w:rsidP="00284F4F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1</w:t>
      </w:r>
      <w:r w:rsidR="00284F4F" w:rsidRPr="00C029EC">
        <w:rPr>
          <w:color w:val="22272F"/>
        </w:rPr>
        <w:t>. Государственное учреждение службы занятости населения создается субъектом Российской Федерации и включает в состав следующие структурные подразделения:</w:t>
      </w:r>
    </w:p>
    <w:p w14:paraId="21A71595" w14:textId="77777777" w:rsidR="00284F4F" w:rsidRPr="00C029EC" w:rsidRDefault="00284F4F" w:rsidP="00284F4F">
      <w:pPr>
        <w:pStyle w:val="s1"/>
        <w:shd w:val="clear" w:color="auto" w:fill="FFFFFF"/>
        <w:jc w:val="both"/>
        <w:rPr>
          <w:color w:val="22272F"/>
        </w:rPr>
      </w:pPr>
      <w:r w:rsidRPr="00C029EC">
        <w:rPr>
          <w:color w:val="22272F"/>
        </w:rPr>
        <w:t>центры занятости населения в зависимости от численности населения в трудоспособном возрасте в муниципальных образованиях субъекта Российской Федерации (далее - территориальные центры занятости населения);</w:t>
      </w:r>
    </w:p>
    <w:p w14:paraId="21F3B1E6" w14:textId="77777777" w:rsidR="00284F4F" w:rsidRPr="00C029EC" w:rsidRDefault="00284F4F" w:rsidP="00284F4F">
      <w:pPr>
        <w:pStyle w:val="s1"/>
        <w:shd w:val="clear" w:color="auto" w:fill="FFFFFF"/>
        <w:jc w:val="both"/>
        <w:rPr>
          <w:color w:val="22272F"/>
        </w:rPr>
      </w:pPr>
      <w:r w:rsidRPr="00C029EC">
        <w:rPr>
          <w:color w:val="22272F"/>
        </w:rPr>
        <w:t>подразделения, осуществляющие централизованное управление функционированием центров занятости населения (далее - управляющий центр занятости населения).</w:t>
      </w:r>
    </w:p>
    <w:p w14:paraId="1CFC83F2" w14:textId="6E34FC57" w:rsidR="00284F4F" w:rsidRPr="00C029EC" w:rsidRDefault="00AD4AE1" w:rsidP="00284F4F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2</w:t>
      </w:r>
      <w:r w:rsidR="00284F4F" w:rsidRPr="00C029EC">
        <w:rPr>
          <w:color w:val="22272F"/>
        </w:rPr>
        <w:t>.</w:t>
      </w:r>
      <w:r>
        <w:rPr>
          <w:color w:val="22272F"/>
        </w:rPr>
        <w:t xml:space="preserve"> </w:t>
      </w:r>
      <w:r w:rsidR="00284F4F" w:rsidRPr="00C029EC">
        <w:rPr>
          <w:color w:val="22272F"/>
        </w:rPr>
        <w:t>Управляющий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центр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занятости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населения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является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структурным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подразделением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государственного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учреждения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службы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занятости</w:t>
      </w:r>
      <w:r w:rsidR="000046F1">
        <w:rPr>
          <w:color w:val="22272F"/>
        </w:rPr>
        <w:t xml:space="preserve"> </w:t>
      </w:r>
      <w:r w:rsidR="00284F4F" w:rsidRPr="00C029EC">
        <w:rPr>
          <w:color w:val="22272F"/>
        </w:rPr>
        <w:t>населения,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осуществляющим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централизованное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управление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функционированием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территориальных</w:t>
      </w:r>
      <w:r w:rsidR="00580FF2">
        <w:rPr>
          <w:color w:val="22272F"/>
        </w:rPr>
        <w:t xml:space="preserve"> </w:t>
      </w:r>
      <w:r w:rsidR="00284F4F" w:rsidRPr="00C029EC">
        <w:rPr>
          <w:color w:val="22272F"/>
        </w:rPr>
        <w:t>центров занятости населения.</w:t>
      </w:r>
    </w:p>
    <w:p w14:paraId="5866EC56" w14:textId="58648C22" w:rsidR="00284F4F" w:rsidRPr="00C029EC" w:rsidRDefault="00AD4AE1" w:rsidP="00284F4F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3</w:t>
      </w:r>
      <w:r w:rsidR="00284F4F" w:rsidRPr="00C029EC">
        <w:rPr>
          <w:color w:val="22272F"/>
        </w:rPr>
        <w:t>. В государственном учреждении службы занятости населения создаются территориальные центры занятости населения трех типов:</w:t>
      </w:r>
    </w:p>
    <w:p w14:paraId="7F8576E8" w14:textId="77777777" w:rsidR="00284F4F" w:rsidRPr="00C029EC" w:rsidRDefault="00284F4F" w:rsidP="00284F4F">
      <w:pPr>
        <w:pStyle w:val="s1"/>
        <w:shd w:val="clear" w:color="auto" w:fill="FFFFFF"/>
        <w:jc w:val="both"/>
        <w:rPr>
          <w:color w:val="22272F"/>
        </w:rPr>
      </w:pPr>
      <w:r w:rsidRPr="00C029EC">
        <w:rPr>
          <w:color w:val="22272F"/>
        </w:rPr>
        <w:t>а) первого уровня - для обслуживания территорий с численностью трудоспособного населения более 50 тысяч человек;</w:t>
      </w:r>
    </w:p>
    <w:p w14:paraId="3E2F900D" w14:textId="77777777" w:rsidR="00284F4F" w:rsidRPr="00C029EC" w:rsidRDefault="00284F4F" w:rsidP="00284F4F">
      <w:pPr>
        <w:pStyle w:val="s1"/>
        <w:shd w:val="clear" w:color="auto" w:fill="FFFFFF"/>
        <w:jc w:val="both"/>
        <w:rPr>
          <w:color w:val="22272F"/>
        </w:rPr>
      </w:pPr>
      <w:r w:rsidRPr="00C029EC">
        <w:rPr>
          <w:color w:val="22272F"/>
        </w:rPr>
        <w:t>б) второго уровня - для обслуживания территорий с численностью трудоспособного населения от 10 тысяч до 50 тысяч человек;</w:t>
      </w:r>
    </w:p>
    <w:p w14:paraId="41B6209C" w14:textId="77777777" w:rsidR="00284F4F" w:rsidRPr="00C029EC" w:rsidRDefault="00284F4F" w:rsidP="00284F4F">
      <w:pPr>
        <w:pStyle w:val="s1"/>
        <w:shd w:val="clear" w:color="auto" w:fill="FFFFFF"/>
        <w:jc w:val="both"/>
        <w:rPr>
          <w:color w:val="22272F"/>
        </w:rPr>
      </w:pPr>
      <w:r w:rsidRPr="00C029EC">
        <w:rPr>
          <w:color w:val="22272F"/>
        </w:rPr>
        <w:t>в) третьего уровня - для обслуживания территорий с численностью трудоспособного населения до 10 тысяч человек.</w:t>
      </w:r>
    </w:p>
    <w:p w14:paraId="3C724CE2" w14:textId="7709352A" w:rsidR="00CA7934" w:rsidRPr="00D7699A" w:rsidRDefault="00F95BAC" w:rsidP="0045464D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4</w:t>
      </w:r>
      <w:r w:rsidR="00284F4F" w:rsidRPr="00C029EC">
        <w:rPr>
          <w:color w:val="22272F"/>
        </w:rPr>
        <w:t>. По решению руководителя государственного учреждения службы занятости населения в территориальных центрах занятости населения могут создаваться территориально обособленные подразделения. По месту нахождения обособленных подразделений оборудуются стационарные рабочие места на срок более одного месяца.</w:t>
      </w:r>
      <w:r w:rsidR="0045464D" w:rsidRPr="00D7699A">
        <w:rPr>
          <w:color w:val="22272F"/>
        </w:rPr>
        <w:t xml:space="preserve"> </w:t>
      </w:r>
    </w:p>
    <w:sectPr w:rsidR="00CA7934" w:rsidRPr="00D7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510F"/>
    <w:multiLevelType w:val="hybridMultilevel"/>
    <w:tmpl w:val="BD52A2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0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1"/>
    <w:rsid w:val="000046F1"/>
    <w:rsid w:val="0001624F"/>
    <w:rsid w:val="00032D1C"/>
    <w:rsid w:val="00094F30"/>
    <w:rsid w:val="000F7DBD"/>
    <w:rsid w:val="00193E6E"/>
    <w:rsid w:val="001F2130"/>
    <w:rsid w:val="00284F4F"/>
    <w:rsid w:val="00290CDF"/>
    <w:rsid w:val="002C13B9"/>
    <w:rsid w:val="002C5247"/>
    <w:rsid w:val="00316A8C"/>
    <w:rsid w:val="0032095E"/>
    <w:rsid w:val="00331265"/>
    <w:rsid w:val="003415C6"/>
    <w:rsid w:val="0037166F"/>
    <w:rsid w:val="003C2C70"/>
    <w:rsid w:val="003D1CC4"/>
    <w:rsid w:val="004418DC"/>
    <w:rsid w:val="0045464D"/>
    <w:rsid w:val="004D6F95"/>
    <w:rsid w:val="00500D89"/>
    <w:rsid w:val="005469C1"/>
    <w:rsid w:val="00580FF2"/>
    <w:rsid w:val="005D0498"/>
    <w:rsid w:val="0063428D"/>
    <w:rsid w:val="00651A7D"/>
    <w:rsid w:val="00686611"/>
    <w:rsid w:val="006A202F"/>
    <w:rsid w:val="006F3855"/>
    <w:rsid w:val="00880031"/>
    <w:rsid w:val="008A2009"/>
    <w:rsid w:val="00917A52"/>
    <w:rsid w:val="00950555"/>
    <w:rsid w:val="00951E53"/>
    <w:rsid w:val="009A1011"/>
    <w:rsid w:val="009B7765"/>
    <w:rsid w:val="009C3A87"/>
    <w:rsid w:val="00A04803"/>
    <w:rsid w:val="00A33580"/>
    <w:rsid w:val="00A46144"/>
    <w:rsid w:val="00A81D3E"/>
    <w:rsid w:val="00AA5E3F"/>
    <w:rsid w:val="00AB3F75"/>
    <w:rsid w:val="00AB7BCC"/>
    <w:rsid w:val="00AD4AE1"/>
    <w:rsid w:val="00B51147"/>
    <w:rsid w:val="00B57424"/>
    <w:rsid w:val="00B70CC3"/>
    <w:rsid w:val="00B71B69"/>
    <w:rsid w:val="00B80CBC"/>
    <w:rsid w:val="00C029EC"/>
    <w:rsid w:val="00C0372F"/>
    <w:rsid w:val="00C27D1A"/>
    <w:rsid w:val="00C94491"/>
    <w:rsid w:val="00CA7934"/>
    <w:rsid w:val="00CD3301"/>
    <w:rsid w:val="00CD67BC"/>
    <w:rsid w:val="00D036AA"/>
    <w:rsid w:val="00D7699A"/>
    <w:rsid w:val="00E15459"/>
    <w:rsid w:val="00EA6C4A"/>
    <w:rsid w:val="00ED7902"/>
    <w:rsid w:val="00EF4D77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1C34"/>
  <w15:chartTrackingRefBased/>
  <w15:docId w15:val="{E429C487-90CD-43D3-A841-516603C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A52"/>
    <w:pPr>
      <w:keepNext/>
      <w:keepLines/>
      <w:spacing w:before="240" w:after="0"/>
      <w:ind w:left="709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00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7A52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17A52"/>
    <w:pPr>
      <w:spacing w:line="256" w:lineRule="auto"/>
      <w:ind w:left="720"/>
      <w:contextualSpacing/>
    </w:pPr>
  </w:style>
  <w:style w:type="paragraph" w:customStyle="1" w:styleId="pf0">
    <w:name w:val="pf0"/>
    <w:basedOn w:val="a"/>
    <w:rsid w:val="0091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8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D174-4D89-4EFD-A190-3C885641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Арсеньева</dc:creator>
  <cp:keywords/>
  <dc:description/>
  <cp:lastModifiedBy>Мария Дужая</cp:lastModifiedBy>
  <cp:revision>3</cp:revision>
  <dcterms:created xsi:type="dcterms:W3CDTF">2023-07-19T09:57:00Z</dcterms:created>
  <dcterms:modified xsi:type="dcterms:W3CDTF">2023-07-19T10:46:00Z</dcterms:modified>
</cp:coreProperties>
</file>