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1FF2" w:rsidRDefault="00EB1FF2" w:rsidP="00EB1FF2">
      <w:pPr>
        <w:pStyle w:val="a3"/>
        <w:spacing w:before="65" w:line="278" w:lineRule="auto"/>
        <w:ind w:right="1523"/>
        <w:jc w:val="both"/>
      </w:pPr>
      <w:r>
        <w:rPr>
          <w:noProof/>
          <w:lang w:eastAsia="ru-RU"/>
        </w:rPr>
        <w:drawing>
          <wp:inline distT="0" distB="0" distL="0" distR="0">
            <wp:extent cx="2060642" cy="1487606"/>
            <wp:effectExtent l="19050" t="0" r="0" b="0"/>
            <wp:docPr id="1" name="Рисунок 0" descr="Zrw60KiUQAfAoRutHjs3V1cfhs7ymH5KsReZygjxvnYuWVSXn0O5Z0q_ByIIJ-bbSO7fy9m0xb4HB3vMLpmn0gsJ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rw60KiUQAfAoRutHjs3V1cfhs7ymH5KsReZygjxvnYuWVSXn0O5Z0q_ByIIJ-bbSO7fy9m0xb4HB3vMLpmn0gsJ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78862" cy="15007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1FF2" w:rsidRDefault="00616546">
      <w:pPr>
        <w:pStyle w:val="a3"/>
        <w:spacing w:before="65" w:line="278" w:lineRule="auto"/>
        <w:ind w:left="1808" w:right="1523"/>
        <w:jc w:val="center"/>
      </w:pPr>
      <w:proofErr w:type="spellStart"/>
      <w:r>
        <w:t>Скрипт</w:t>
      </w:r>
      <w:proofErr w:type="spellEnd"/>
      <w:r>
        <w:t xml:space="preserve"> </w:t>
      </w:r>
    </w:p>
    <w:p w:rsidR="00C559AA" w:rsidRDefault="00616546">
      <w:pPr>
        <w:pStyle w:val="a3"/>
        <w:spacing w:before="65" w:line="278" w:lineRule="auto"/>
        <w:ind w:left="1808" w:right="1523"/>
        <w:jc w:val="center"/>
      </w:pPr>
      <w:r>
        <w:t>«Информирование граждан о возможности</w:t>
      </w:r>
      <w:r>
        <w:rPr>
          <w:spacing w:val="-67"/>
        </w:rPr>
        <w:t xml:space="preserve"> </w:t>
      </w:r>
      <w:r>
        <w:t>получения</w:t>
      </w:r>
      <w:r>
        <w:rPr>
          <w:spacing w:val="-4"/>
        </w:rPr>
        <w:t xml:space="preserve"> </w:t>
      </w:r>
      <w:r>
        <w:t>услуг в</w:t>
      </w:r>
      <w:r>
        <w:rPr>
          <w:spacing w:val="-5"/>
        </w:rPr>
        <w:t xml:space="preserve"> </w:t>
      </w:r>
      <w:r>
        <w:t>электронном</w:t>
      </w:r>
      <w:r>
        <w:rPr>
          <w:spacing w:val="-2"/>
        </w:rPr>
        <w:t xml:space="preserve"> </w:t>
      </w:r>
      <w:r>
        <w:t>виде»</w:t>
      </w:r>
    </w:p>
    <w:p w:rsidR="00C559AA" w:rsidRDefault="00C559AA">
      <w:pPr>
        <w:spacing w:before="11"/>
        <w:rPr>
          <w:b/>
          <w:sz w:val="11"/>
        </w:rPr>
      </w:pPr>
    </w:p>
    <w:tbl>
      <w:tblPr>
        <w:tblStyle w:val="TableNormal"/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871"/>
        <w:gridCol w:w="6769"/>
      </w:tblGrid>
      <w:tr w:rsidR="00C559AA">
        <w:trPr>
          <w:trHeight w:val="1144"/>
        </w:trPr>
        <w:tc>
          <w:tcPr>
            <w:tcW w:w="2871" w:type="dxa"/>
          </w:tcPr>
          <w:p w:rsidR="00C559AA" w:rsidRDefault="00616546">
            <w:pPr>
              <w:pStyle w:val="TableParagraph"/>
              <w:spacing w:line="320" w:lineRule="exact"/>
              <w:ind w:left="1098" w:right="109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Этап</w:t>
            </w:r>
          </w:p>
        </w:tc>
        <w:tc>
          <w:tcPr>
            <w:tcW w:w="6769" w:type="dxa"/>
          </w:tcPr>
          <w:p w:rsidR="00C559AA" w:rsidRDefault="00616546">
            <w:pPr>
              <w:pStyle w:val="TableParagraph"/>
              <w:spacing w:line="320" w:lineRule="exact"/>
              <w:ind w:left="1555"/>
              <w:rPr>
                <w:b/>
                <w:sz w:val="28"/>
              </w:rPr>
            </w:pPr>
            <w:r>
              <w:rPr>
                <w:b/>
                <w:sz w:val="28"/>
              </w:rPr>
              <w:t>Фраза/действие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специалиста</w:t>
            </w:r>
          </w:p>
        </w:tc>
      </w:tr>
      <w:tr w:rsidR="00C559AA">
        <w:trPr>
          <w:trHeight w:val="1610"/>
        </w:trPr>
        <w:tc>
          <w:tcPr>
            <w:tcW w:w="2871" w:type="dxa"/>
          </w:tcPr>
          <w:p w:rsidR="00C559AA" w:rsidRDefault="00EB1FF2" w:rsidP="00005F71">
            <w:pPr>
              <w:pStyle w:val="TableParagraph"/>
              <w:ind w:left="105" w:right="96"/>
              <w:jc w:val="both"/>
              <w:rPr>
                <w:sz w:val="28"/>
              </w:rPr>
            </w:pPr>
            <w:r>
              <w:rPr>
                <w:sz w:val="28"/>
              </w:rPr>
              <w:t>1.</w:t>
            </w:r>
            <w:r w:rsidR="00005F71">
              <w:rPr>
                <w:sz w:val="28"/>
              </w:rPr>
              <w:t> </w:t>
            </w:r>
            <w:r w:rsidR="00616546">
              <w:rPr>
                <w:sz w:val="28"/>
              </w:rPr>
              <w:t>Приветствие.</w:t>
            </w:r>
            <w:r w:rsidR="00616546">
              <w:rPr>
                <w:spacing w:val="-68"/>
                <w:sz w:val="28"/>
              </w:rPr>
              <w:t xml:space="preserve"> </w:t>
            </w:r>
            <w:r w:rsidR="00616546">
              <w:rPr>
                <w:sz w:val="28"/>
              </w:rPr>
              <w:t>Определение</w:t>
            </w:r>
            <w:r w:rsidR="00616546">
              <w:rPr>
                <w:spacing w:val="1"/>
                <w:sz w:val="28"/>
              </w:rPr>
              <w:t xml:space="preserve"> </w:t>
            </w:r>
            <w:r w:rsidR="00616546">
              <w:rPr>
                <w:sz w:val="28"/>
              </w:rPr>
              <w:t>запроса</w:t>
            </w:r>
            <w:r w:rsidR="00616546">
              <w:rPr>
                <w:spacing w:val="-67"/>
                <w:sz w:val="28"/>
              </w:rPr>
              <w:t xml:space="preserve"> </w:t>
            </w:r>
            <w:r w:rsidR="00616546">
              <w:rPr>
                <w:sz w:val="28"/>
              </w:rPr>
              <w:t>гражданина.</w:t>
            </w:r>
          </w:p>
        </w:tc>
        <w:tc>
          <w:tcPr>
            <w:tcW w:w="6769" w:type="dxa"/>
          </w:tcPr>
          <w:p w:rsidR="00616546" w:rsidRDefault="00616546">
            <w:pPr>
              <w:pStyle w:val="TableParagraph"/>
              <w:spacing w:line="317" w:lineRule="exact"/>
              <w:ind w:left="177"/>
              <w:rPr>
                <w:spacing w:val="-2"/>
                <w:sz w:val="28"/>
              </w:rPr>
            </w:pPr>
            <w:r>
              <w:rPr>
                <w:sz w:val="28"/>
              </w:rPr>
              <w:t>«Здравствуйте,</w:t>
            </w:r>
            <w:r>
              <w:rPr>
                <w:spacing w:val="-2"/>
                <w:sz w:val="28"/>
              </w:rPr>
              <w:t xml:space="preserve"> меня зовут (Ф.И.О. сотрудника ЦЗН)</w:t>
            </w:r>
          </w:p>
          <w:p w:rsidR="00616546" w:rsidRDefault="00616546">
            <w:pPr>
              <w:pStyle w:val="TableParagraph"/>
              <w:spacing w:line="317" w:lineRule="exact"/>
              <w:ind w:left="177"/>
              <w:rPr>
                <w:spacing w:val="-2"/>
                <w:sz w:val="28"/>
              </w:rPr>
            </w:pPr>
            <w:r>
              <w:rPr>
                <w:spacing w:val="-2"/>
                <w:sz w:val="28"/>
              </w:rPr>
              <w:t>«Как я могу к Вам обращаться?»</w:t>
            </w:r>
          </w:p>
          <w:p w:rsidR="00C559AA" w:rsidRDefault="00616546" w:rsidP="00616546">
            <w:pPr>
              <w:pStyle w:val="TableParagraph"/>
              <w:spacing w:line="317" w:lineRule="exact"/>
              <w:ind w:left="177"/>
              <w:rPr>
                <w:b/>
                <w:sz w:val="27"/>
              </w:rPr>
            </w:pPr>
            <w:r>
              <w:rPr>
                <w:sz w:val="28"/>
              </w:rPr>
              <w:t>«Чем могу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Вам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помочь?»</w:t>
            </w:r>
          </w:p>
          <w:p w:rsidR="00C559AA" w:rsidRDefault="00C559AA">
            <w:pPr>
              <w:pStyle w:val="TableParagraph"/>
              <w:ind w:left="0"/>
              <w:rPr>
                <w:b/>
                <w:sz w:val="28"/>
              </w:rPr>
            </w:pPr>
          </w:p>
          <w:p w:rsidR="00C559AA" w:rsidRDefault="00C559AA">
            <w:pPr>
              <w:pStyle w:val="TableParagraph"/>
              <w:spacing w:line="308" w:lineRule="exact"/>
              <w:rPr>
                <w:sz w:val="28"/>
              </w:rPr>
            </w:pPr>
          </w:p>
        </w:tc>
      </w:tr>
      <w:tr w:rsidR="00C559AA" w:rsidTr="00616546">
        <w:trPr>
          <w:trHeight w:val="1080"/>
        </w:trPr>
        <w:tc>
          <w:tcPr>
            <w:tcW w:w="2871" w:type="dxa"/>
          </w:tcPr>
          <w:p w:rsidR="00C559AA" w:rsidRDefault="00616546" w:rsidP="00005F71">
            <w:pPr>
              <w:pStyle w:val="TableParagraph"/>
              <w:tabs>
                <w:tab w:val="left" w:pos="1190"/>
              </w:tabs>
              <w:ind w:left="105" w:right="96"/>
              <w:rPr>
                <w:sz w:val="28"/>
              </w:rPr>
            </w:pPr>
            <w:r>
              <w:rPr>
                <w:sz w:val="28"/>
              </w:rPr>
              <w:t>2.</w:t>
            </w:r>
            <w:r w:rsidR="00005F71">
              <w:rPr>
                <w:sz w:val="28"/>
              </w:rPr>
              <w:t xml:space="preserve"> Определение запроса.</w:t>
            </w:r>
          </w:p>
        </w:tc>
        <w:tc>
          <w:tcPr>
            <w:tcW w:w="6769" w:type="dxa"/>
          </w:tcPr>
          <w:p w:rsidR="00C559AA" w:rsidRDefault="00616546" w:rsidP="00616546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«Какая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услуга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Вас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интересует?»</w:t>
            </w:r>
          </w:p>
        </w:tc>
      </w:tr>
      <w:tr w:rsidR="00C559AA" w:rsidTr="00005F71">
        <w:trPr>
          <w:trHeight w:val="2093"/>
        </w:trPr>
        <w:tc>
          <w:tcPr>
            <w:tcW w:w="2871" w:type="dxa"/>
            <w:tcBorders>
              <w:bottom w:val="single" w:sz="4" w:space="0" w:color="auto"/>
            </w:tcBorders>
          </w:tcPr>
          <w:p w:rsidR="00C559AA" w:rsidRDefault="00616546" w:rsidP="00005F71">
            <w:pPr>
              <w:pStyle w:val="TableParagraph"/>
              <w:tabs>
                <w:tab w:val="left" w:pos="1130"/>
              </w:tabs>
              <w:ind w:left="105" w:right="96"/>
              <w:jc w:val="both"/>
              <w:rPr>
                <w:sz w:val="28"/>
              </w:rPr>
            </w:pPr>
            <w:r>
              <w:rPr>
                <w:sz w:val="28"/>
              </w:rPr>
              <w:t>3.</w:t>
            </w:r>
            <w:r w:rsidR="00005F71">
              <w:rPr>
                <w:sz w:val="28"/>
              </w:rPr>
              <w:t> </w:t>
            </w:r>
            <w:r>
              <w:rPr>
                <w:spacing w:val="-1"/>
                <w:sz w:val="28"/>
              </w:rPr>
              <w:t>Предложение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получить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услугу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электронном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виде</w:t>
            </w:r>
            <w:r>
              <w:rPr>
                <w:spacing w:val="-67"/>
                <w:sz w:val="28"/>
              </w:rPr>
              <w:t xml:space="preserve"> </w:t>
            </w:r>
          </w:p>
        </w:tc>
        <w:tc>
          <w:tcPr>
            <w:tcW w:w="6769" w:type="dxa"/>
            <w:tcBorders>
              <w:bottom w:val="single" w:sz="4" w:space="0" w:color="auto"/>
            </w:tcBorders>
          </w:tcPr>
          <w:p w:rsidR="00C559AA" w:rsidRDefault="00616546">
            <w:pPr>
              <w:pStyle w:val="TableParagraph"/>
              <w:spacing w:line="242" w:lineRule="auto"/>
              <w:ind w:right="97"/>
              <w:jc w:val="both"/>
              <w:rPr>
                <w:b/>
                <w:sz w:val="28"/>
              </w:rPr>
            </w:pPr>
            <w:r>
              <w:rPr>
                <w:sz w:val="28"/>
              </w:rPr>
              <w:t>«Предлагаю подать заявление через портал «Работа России»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(Единый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портал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государственных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услуг</w:t>
            </w:r>
            <w:r>
              <w:rPr>
                <w:spacing w:val="1"/>
                <w:sz w:val="28"/>
              </w:rPr>
              <w:t xml:space="preserve"> </w:t>
            </w:r>
            <w:hyperlink r:id="rId6">
              <w:r>
                <w:rPr>
                  <w:b/>
                  <w:color w:val="2E74B5"/>
                  <w:sz w:val="28"/>
                  <w:u w:val="thick" w:color="2E74B5"/>
                </w:rPr>
                <w:t>https://www.gosuslugi.ru/</w:t>
              </w:r>
            </w:hyperlink>
          </w:p>
          <w:p w:rsidR="00C559AA" w:rsidRDefault="00C559AA">
            <w:pPr>
              <w:pStyle w:val="TableParagraph"/>
              <w:jc w:val="both"/>
              <w:rPr>
                <w:b/>
                <w:sz w:val="28"/>
              </w:rPr>
            </w:pPr>
          </w:p>
        </w:tc>
      </w:tr>
      <w:tr w:rsidR="00C559AA" w:rsidTr="00005F71">
        <w:trPr>
          <w:trHeight w:val="1609"/>
        </w:trPr>
        <w:tc>
          <w:tcPr>
            <w:tcW w:w="2871" w:type="dxa"/>
            <w:tcBorders>
              <w:top w:val="single" w:sz="4" w:space="0" w:color="auto"/>
              <w:bottom w:val="nil"/>
            </w:tcBorders>
          </w:tcPr>
          <w:p w:rsidR="00C559AA" w:rsidRDefault="00B16052" w:rsidP="00703F17">
            <w:pPr>
              <w:pStyle w:val="TableParagraph"/>
              <w:tabs>
                <w:tab w:val="left" w:pos="1670"/>
                <w:tab w:val="left" w:pos="2618"/>
              </w:tabs>
              <w:spacing w:before="156"/>
              <w:ind w:left="105" w:right="98"/>
              <w:rPr>
                <w:sz w:val="28"/>
              </w:rPr>
            </w:pPr>
            <w:r>
              <w:rPr>
                <w:sz w:val="28"/>
              </w:rPr>
              <w:t xml:space="preserve">4. </w:t>
            </w:r>
            <w:r w:rsidR="00616546">
              <w:rPr>
                <w:sz w:val="28"/>
              </w:rPr>
              <w:t>Информирование</w:t>
            </w:r>
            <w:r w:rsidR="00616546">
              <w:rPr>
                <w:sz w:val="28"/>
              </w:rPr>
              <w:tab/>
            </w:r>
            <w:r w:rsidR="00616546">
              <w:rPr>
                <w:spacing w:val="-2"/>
                <w:sz w:val="28"/>
              </w:rPr>
              <w:t>о</w:t>
            </w:r>
            <w:r w:rsidR="00616546">
              <w:rPr>
                <w:spacing w:val="-67"/>
                <w:sz w:val="28"/>
              </w:rPr>
              <w:t xml:space="preserve"> </w:t>
            </w:r>
            <w:r w:rsidR="00616546">
              <w:rPr>
                <w:sz w:val="28"/>
              </w:rPr>
              <w:t>преимуществах</w:t>
            </w:r>
            <w:r w:rsidR="00616546">
              <w:rPr>
                <w:spacing w:val="1"/>
                <w:sz w:val="28"/>
              </w:rPr>
              <w:t xml:space="preserve"> </w:t>
            </w:r>
            <w:r w:rsidR="00616546">
              <w:rPr>
                <w:sz w:val="28"/>
              </w:rPr>
              <w:t>получения</w:t>
            </w:r>
            <w:r w:rsidR="00616546">
              <w:rPr>
                <w:sz w:val="28"/>
              </w:rPr>
              <w:tab/>
              <w:t>услуг</w:t>
            </w:r>
            <w:r w:rsidR="00616546">
              <w:rPr>
                <w:sz w:val="28"/>
              </w:rPr>
              <w:tab/>
            </w:r>
            <w:r w:rsidR="00616546">
              <w:rPr>
                <w:spacing w:val="-3"/>
                <w:sz w:val="28"/>
              </w:rPr>
              <w:t>в</w:t>
            </w:r>
            <w:r w:rsidR="00616546">
              <w:rPr>
                <w:spacing w:val="-67"/>
                <w:sz w:val="28"/>
              </w:rPr>
              <w:t xml:space="preserve"> </w:t>
            </w:r>
            <w:r w:rsidR="00616546">
              <w:rPr>
                <w:sz w:val="28"/>
              </w:rPr>
              <w:t>электронном</w:t>
            </w:r>
            <w:r w:rsidR="00616546">
              <w:rPr>
                <w:spacing w:val="-4"/>
                <w:sz w:val="28"/>
              </w:rPr>
              <w:t xml:space="preserve"> </w:t>
            </w:r>
            <w:r w:rsidR="00616546">
              <w:rPr>
                <w:sz w:val="28"/>
              </w:rPr>
              <w:t>виде</w:t>
            </w:r>
          </w:p>
        </w:tc>
        <w:tc>
          <w:tcPr>
            <w:tcW w:w="6769" w:type="dxa"/>
            <w:tcBorders>
              <w:top w:val="single" w:sz="4" w:space="0" w:color="auto"/>
              <w:bottom w:val="nil"/>
            </w:tcBorders>
          </w:tcPr>
          <w:p w:rsidR="00C559AA" w:rsidRDefault="00616546" w:rsidP="00616546">
            <w:pPr>
              <w:pStyle w:val="TableParagraph"/>
              <w:spacing w:before="156"/>
              <w:ind w:right="93"/>
              <w:jc w:val="both"/>
              <w:rPr>
                <w:sz w:val="28"/>
              </w:rPr>
            </w:pPr>
            <w:r>
              <w:rPr>
                <w:sz w:val="28"/>
              </w:rPr>
              <w:t>«Это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очень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удобно!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Вы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сможете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отслеживать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ход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рассмотрения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Вашего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заявления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помощью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уведомлений,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поступающих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личный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кабинет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портале «Работа России»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или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на Вашу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электронную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почту».</w:t>
            </w:r>
          </w:p>
        </w:tc>
      </w:tr>
      <w:tr w:rsidR="00C559AA">
        <w:trPr>
          <w:trHeight w:val="1610"/>
        </w:trPr>
        <w:tc>
          <w:tcPr>
            <w:tcW w:w="2871" w:type="dxa"/>
            <w:tcBorders>
              <w:top w:val="nil"/>
              <w:bottom w:val="nil"/>
            </w:tcBorders>
          </w:tcPr>
          <w:p w:rsidR="00C559AA" w:rsidRDefault="00C559AA">
            <w:pPr>
              <w:pStyle w:val="TableParagraph"/>
              <w:ind w:left="0"/>
              <w:rPr>
                <w:sz w:val="28"/>
              </w:rPr>
            </w:pPr>
          </w:p>
        </w:tc>
        <w:tc>
          <w:tcPr>
            <w:tcW w:w="6769" w:type="dxa"/>
            <w:tcBorders>
              <w:top w:val="nil"/>
              <w:bottom w:val="nil"/>
            </w:tcBorders>
          </w:tcPr>
          <w:p w:rsidR="00C559AA" w:rsidRDefault="00616546">
            <w:pPr>
              <w:pStyle w:val="TableParagraph"/>
              <w:spacing w:before="155"/>
              <w:ind w:right="92"/>
              <w:jc w:val="both"/>
              <w:rPr>
                <w:sz w:val="28"/>
              </w:rPr>
            </w:pPr>
            <w:r>
              <w:rPr>
                <w:sz w:val="28"/>
              </w:rPr>
              <w:t>«Вам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будет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направлена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информация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специалисте,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ответственном за рассмотрение Вашего заявления, 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его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контакты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для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связи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случае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возникновения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вопросов».</w:t>
            </w:r>
          </w:p>
          <w:p w:rsidR="00616546" w:rsidRDefault="00616546">
            <w:pPr>
              <w:pStyle w:val="TableParagraph"/>
              <w:spacing w:before="155"/>
              <w:ind w:right="92"/>
              <w:jc w:val="both"/>
              <w:rPr>
                <w:sz w:val="28"/>
              </w:rPr>
            </w:pPr>
            <w:r>
              <w:rPr>
                <w:sz w:val="28"/>
              </w:rPr>
              <w:t>«Я</w:t>
            </w:r>
            <w:r>
              <w:rPr>
                <w:spacing w:val="41"/>
                <w:sz w:val="28"/>
              </w:rPr>
              <w:t xml:space="preserve"> </w:t>
            </w:r>
            <w:r>
              <w:rPr>
                <w:sz w:val="28"/>
              </w:rPr>
              <w:t>покажу</w:t>
            </w:r>
            <w:r>
              <w:rPr>
                <w:spacing w:val="39"/>
                <w:sz w:val="28"/>
              </w:rPr>
              <w:t xml:space="preserve"> </w:t>
            </w:r>
            <w:r>
              <w:rPr>
                <w:sz w:val="28"/>
              </w:rPr>
              <w:t>Вам</w:t>
            </w:r>
            <w:r>
              <w:rPr>
                <w:spacing w:val="41"/>
                <w:sz w:val="28"/>
              </w:rPr>
              <w:t xml:space="preserve"> </w:t>
            </w:r>
            <w:r>
              <w:rPr>
                <w:sz w:val="28"/>
              </w:rPr>
              <w:t>как</w:t>
            </w:r>
            <w:r>
              <w:rPr>
                <w:spacing w:val="42"/>
                <w:sz w:val="28"/>
              </w:rPr>
              <w:t xml:space="preserve"> </w:t>
            </w:r>
            <w:r>
              <w:rPr>
                <w:sz w:val="28"/>
              </w:rPr>
              <w:t>подать</w:t>
            </w:r>
            <w:r>
              <w:rPr>
                <w:spacing w:val="41"/>
                <w:sz w:val="28"/>
              </w:rPr>
              <w:t xml:space="preserve"> </w:t>
            </w:r>
            <w:r>
              <w:rPr>
                <w:sz w:val="28"/>
              </w:rPr>
              <w:t>заявление</w:t>
            </w:r>
            <w:r>
              <w:rPr>
                <w:spacing w:val="40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41"/>
                <w:sz w:val="28"/>
              </w:rPr>
              <w:t xml:space="preserve"> </w:t>
            </w:r>
            <w:r>
              <w:rPr>
                <w:sz w:val="28"/>
              </w:rPr>
              <w:t>электронном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виде.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Это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не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сложно».</w:t>
            </w:r>
          </w:p>
        </w:tc>
      </w:tr>
      <w:tr w:rsidR="00C559AA" w:rsidTr="00005F71">
        <w:trPr>
          <w:trHeight w:val="651"/>
        </w:trPr>
        <w:tc>
          <w:tcPr>
            <w:tcW w:w="2871" w:type="dxa"/>
            <w:tcBorders>
              <w:top w:val="nil"/>
              <w:bottom w:val="single" w:sz="4" w:space="0" w:color="auto"/>
            </w:tcBorders>
          </w:tcPr>
          <w:p w:rsidR="00C559AA" w:rsidRDefault="00C559AA">
            <w:pPr>
              <w:pStyle w:val="TableParagraph"/>
              <w:ind w:left="0"/>
              <w:rPr>
                <w:sz w:val="28"/>
              </w:rPr>
            </w:pPr>
          </w:p>
        </w:tc>
        <w:tc>
          <w:tcPr>
            <w:tcW w:w="6769" w:type="dxa"/>
            <w:tcBorders>
              <w:top w:val="nil"/>
              <w:bottom w:val="single" w:sz="4" w:space="0" w:color="auto"/>
            </w:tcBorders>
          </w:tcPr>
          <w:p w:rsidR="00C559AA" w:rsidRDefault="00C559AA">
            <w:pPr>
              <w:pStyle w:val="TableParagraph"/>
              <w:spacing w:before="155"/>
              <w:ind w:right="92"/>
              <w:jc w:val="both"/>
              <w:rPr>
                <w:sz w:val="28"/>
              </w:rPr>
            </w:pPr>
          </w:p>
        </w:tc>
      </w:tr>
      <w:tr w:rsidR="00005F71" w:rsidTr="00005F71">
        <w:trPr>
          <w:trHeight w:val="623"/>
        </w:trPr>
        <w:tc>
          <w:tcPr>
            <w:tcW w:w="2871" w:type="dxa"/>
            <w:tcBorders>
              <w:top w:val="single" w:sz="4" w:space="0" w:color="auto"/>
              <w:bottom w:val="nil"/>
            </w:tcBorders>
          </w:tcPr>
          <w:p w:rsidR="00005F71" w:rsidRDefault="00005F71" w:rsidP="00005F71">
            <w:pPr>
              <w:pStyle w:val="TableParagraph"/>
              <w:ind w:left="0"/>
              <w:rPr>
                <w:sz w:val="28"/>
              </w:rPr>
            </w:pPr>
            <w:r>
              <w:rPr>
                <w:sz w:val="28"/>
              </w:rPr>
              <w:t xml:space="preserve"> 5</w:t>
            </w:r>
            <w:r w:rsidRPr="00005F71">
              <w:rPr>
                <w:sz w:val="28"/>
              </w:rPr>
              <w:t xml:space="preserve">. В случае </w:t>
            </w:r>
            <w:r>
              <w:rPr>
                <w:sz w:val="28"/>
              </w:rPr>
              <w:t xml:space="preserve">согласия гражданина - помощь в </w:t>
            </w:r>
            <w:r w:rsidRPr="00005F71">
              <w:rPr>
                <w:sz w:val="28"/>
              </w:rPr>
              <w:lastRenderedPageBreak/>
              <w:t xml:space="preserve">оформлении </w:t>
            </w:r>
            <w:r>
              <w:rPr>
                <w:sz w:val="28"/>
              </w:rPr>
              <w:t>заявления</w:t>
            </w:r>
            <w:r w:rsidRPr="00005F71">
              <w:rPr>
                <w:sz w:val="28"/>
              </w:rPr>
              <w:t xml:space="preserve"> в электронном виде</w:t>
            </w:r>
          </w:p>
        </w:tc>
        <w:tc>
          <w:tcPr>
            <w:tcW w:w="6769" w:type="dxa"/>
            <w:tcBorders>
              <w:top w:val="single" w:sz="4" w:space="0" w:color="auto"/>
              <w:bottom w:val="nil"/>
            </w:tcBorders>
          </w:tcPr>
          <w:p w:rsidR="00005F71" w:rsidRDefault="00005F71" w:rsidP="00005F71">
            <w:pPr>
              <w:pStyle w:val="TableParagraph"/>
              <w:spacing w:before="155"/>
              <w:ind w:right="92"/>
              <w:jc w:val="both"/>
              <w:rPr>
                <w:sz w:val="28"/>
              </w:rPr>
            </w:pPr>
            <w:r w:rsidRPr="00005F71">
              <w:rPr>
                <w:sz w:val="28"/>
              </w:rPr>
              <w:lastRenderedPageBreak/>
              <w:t xml:space="preserve">Уточнить информацию о наличии у гражданина учетной записи на портале </w:t>
            </w:r>
            <w:proofErr w:type="spellStart"/>
            <w:r w:rsidRPr="00005F71">
              <w:rPr>
                <w:sz w:val="28"/>
              </w:rPr>
              <w:t>Госуслуг</w:t>
            </w:r>
            <w:proofErr w:type="spellEnd"/>
            <w:r w:rsidRPr="00005F71">
              <w:rPr>
                <w:sz w:val="28"/>
              </w:rPr>
              <w:t>:</w:t>
            </w:r>
          </w:p>
          <w:p w:rsidR="00005F71" w:rsidRPr="00005F71" w:rsidRDefault="00005F71" w:rsidP="00005F71">
            <w:pPr>
              <w:pStyle w:val="TableParagraph"/>
              <w:spacing w:before="155"/>
              <w:ind w:right="92"/>
              <w:jc w:val="both"/>
              <w:rPr>
                <w:sz w:val="28"/>
              </w:rPr>
            </w:pPr>
            <w:r w:rsidRPr="00005F71">
              <w:rPr>
                <w:sz w:val="28"/>
              </w:rPr>
              <w:lastRenderedPageBreak/>
              <w:t xml:space="preserve">«Вы зарегистрированы/у Вас имеется учетная запись на Портале </w:t>
            </w:r>
            <w:proofErr w:type="spellStart"/>
            <w:r w:rsidRPr="00005F71">
              <w:rPr>
                <w:sz w:val="28"/>
              </w:rPr>
              <w:t>Госуслуг</w:t>
            </w:r>
            <w:proofErr w:type="spellEnd"/>
            <w:r w:rsidRPr="00005F71">
              <w:rPr>
                <w:sz w:val="28"/>
              </w:rPr>
              <w:t xml:space="preserve"> (ЕПГУ)?»</w:t>
            </w:r>
          </w:p>
          <w:p w:rsidR="00005F71" w:rsidRPr="00005F71" w:rsidRDefault="00005F71" w:rsidP="00005F71">
            <w:pPr>
              <w:pStyle w:val="TableParagraph"/>
              <w:spacing w:before="155"/>
              <w:ind w:right="92"/>
              <w:jc w:val="both"/>
              <w:rPr>
                <w:sz w:val="28"/>
              </w:rPr>
            </w:pPr>
            <w:r w:rsidRPr="00005F71">
              <w:rPr>
                <w:sz w:val="28"/>
              </w:rPr>
              <w:t xml:space="preserve">«Вы пользовались ранее порталом </w:t>
            </w:r>
            <w:proofErr w:type="spellStart"/>
            <w:r w:rsidRPr="00005F71">
              <w:rPr>
                <w:sz w:val="28"/>
              </w:rPr>
              <w:t>Госуслуг</w:t>
            </w:r>
            <w:proofErr w:type="spellEnd"/>
            <w:r w:rsidRPr="00005F71">
              <w:rPr>
                <w:sz w:val="28"/>
              </w:rPr>
              <w:t xml:space="preserve"> (ЕПГУ)?» При необходимости оказать помощь в восстановлении пароля от личного кабинета гражданина.</w:t>
            </w:r>
          </w:p>
          <w:p w:rsidR="00005F71" w:rsidRPr="00005F71" w:rsidRDefault="00005F71" w:rsidP="00005F71">
            <w:pPr>
              <w:pStyle w:val="TableParagraph"/>
              <w:spacing w:before="155"/>
              <w:ind w:right="92"/>
              <w:jc w:val="both"/>
              <w:rPr>
                <w:sz w:val="28"/>
              </w:rPr>
            </w:pPr>
            <w:r w:rsidRPr="00005F71">
              <w:rPr>
                <w:sz w:val="28"/>
              </w:rPr>
              <w:t>При отсутствии учетной записи:</w:t>
            </w:r>
          </w:p>
          <w:p w:rsidR="00005F71" w:rsidRPr="00005F71" w:rsidRDefault="00005F71" w:rsidP="00005F71">
            <w:pPr>
              <w:pStyle w:val="TableParagraph"/>
              <w:spacing w:before="155"/>
              <w:ind w:right="92"/>
              <w:jc w:val="both"/>
              <w:rPr>
                <w:sz w:val="28"/>
              </w:rPr>
            </w:pPr>
            <w:r>
              <w:rPr>
                <w:sz w:val="28"/>
              </w:rPr>
              <w:t>1.</w:t>
            </w:r>
            <w:r w:rsidRPr="00005F71">
              <w:rPr>
                <w:sz w:val="28"/>
              </w:rPr>
              <w:t>Предложить зарегистрироваться.</w:t>
            </w:r>
          </w:p>
          <w:p w:rsidR="00005F71" w:rsidRPr="00005F71" w:rsidRDefault="00005F71" w:rsidP="00005F71">
            <w:pPr>
              <w:pStyle w:val="TableParagraph"/>
              <w:spacing w:before="155"/>
              <w:ind w:right="92"/>
              <w:jc w:val="both"/>
              <w:rPr>
                <w:sz w:val="28"/>
              </w:rPr>
            </w:pPr>
            <w:r w:rsidRPr="00005F71">
              <w:rPr>
                <w:sz w:val="28"/>
              </w:rPr>
              <w:t>«Я помогу Вам зарегистрироваться. Это не займет много времени».</w:t>
            </w:r>
          </w:p>
          <w:p w:rsidR="00005F71" w:rsidRDefault="00005F71" w:rsidP="00005F71">
            <w:pPr>
              <w:pStyle w:val="TableParagraph"/>
              <w:spacing w:before="155"/>
              <w:ind w:right="92"/>
              <w:jc w:val="both"/>
              <w:rPr>
                <w:sz w:val="28"/>
              </w:rPr>
            </w:pPr>
            <w:r>
              <w:rPr>
                <w:sz w:val="28"/>
              </w:rPr>
              <w:t>2.</w:t>
            </w:r>
            <w:r w:rsidRPr="00005F71">
              <w:rPr>
                <w:sz w:val="28"/>
              </w:rPr>
              <w:t xml:space="preserve">Подтвердить учетную запись гражданина </w:t>
            </w:r>
          </w:p>
          <w:p w:rsidR="00005F71" w:rsidRPr="00005F71" w:rsidRDefault="00005F71" w:rsidP="00005F71">
            <w:pPr>
              <w:pStyle w:val="TableParagraph"/>
              <w:spacing w:before="155"/>
              <w:ind w:right="92"/>
              <w:jc w:val="both"/>
              <w:rPr>
                <w:sz w:val="28"/>
              </w:rPr>
            </w:pPr>
            <w:r>
              <w:rPr>
                <w:sz w:val="28"/>
              </w:rPr>
              <w:t>3.</w:t>
            </w:r>
            <w:r w:rsidRPr="00005F71">
              <w:rPr>
                <w:sz w:val="28"/>
              </w:rPr>
              <w:t xml:space="preserve">Оповестить гражданина о необходимости сохранения пароля для дальнейшего использования портала </w:t>
            </w:r>
            <w:proofErr w:type="spellStart"/>
            <w:r w:rsidRPr="00005F71">
              <w:rPr>
                <w:sz w:val="28"/>
              </w:rPr>
              <w:t>Госуслуг</w:t>
            </w:r>
            <w:proofErr w:type="spellEnd"/>
            <w:r w:rsidRPr="00005F71">
              <w:rPr>
                <w:sz w:val="28"/>
              </w:rPr>
              <w:t>.</w:t>
            </w:r>
          </w:p>
          <w:p w:rsidR="00005F71" w:rsidRDefault="00005F71" w:rsidP="00005F71">
            <w:pPr>
              <w:pStyle w:val="TableParagraph"/>
              <w:spacing w:before="155"/>
              <w:ind w:right="92"/>
              <w:jc w:val="both"/>
              <w:rPr>
                <w:sz w:val="28"/>
              </w:rPr>
            </w:pPr>
            <w:r w:rsidRPr="00005F71">
              <w:rPr>
                <w:sz w:val="28"/>
              </w:rPr>
              <w:t>Для подачи электронного заявления на услугу: Рассказать</w:t>
            </w:r>
            <w:r w:rsidRPr="00005F71">
              <w:rPr>
                <w:sz w:val="28"/>
              </w:rPr>
              <w:tab/>
              <w:t>путь</w:t>
            </w:r>
            <w:r w:rsidRPr="00005F71">
              <w:rPr>
                <w:sz w:val="28"/>
              </w:rPr>
              <w:tab/>
            </w:r>
            <w:r>
              <w:rPr>
                <w:sz w:val="28"/>
              </w:rPr>
              <w:t xml:space="preserve">подачи </w:t>
            </w:r>
            <w:r w:rsidRPr="00005F71">
              <w:rPr>
                <w:sz w:val="28"/>
              </w:rPr>
              <w:t>заявлени</w:t>
            </w:r>
            <w:r>
              <w:rPr>
                <w:sz w:val="28"/>
              </w:rPr>
              <w:t>я</w:t>
            </w:r>
            <w:r w:rsidRPr="00005F71">
              <w:rPr>
                <w:sz w:val="28"/>
              </w:rPr>
              <w:tab/>
              <w:t xml:space="preserve">на интересующую гражданина услугу на </w:t>
            </w:r>
            <w:r>
              <w:rPr>
                <w:sz w:val="28"/>
              </w:rPr>
              <w:t xml:space="preserve"> портале «Работа России»</w:t>
            </w:r>
          </w:p>
        </w:tc>
      </w:tr>
      <w:tr w:rsidR="00005F71" w:rsidTr="00005F71">
        <w:trPr>
          <w:trHeight w:val="623"/>
        </w:trPr>
        <w:tc>
          <w:tcPr>
            <w:tcW w:w="2871" w:type="dxa"/>
            <w:tcBorders>
              <w:top w:val="single" w:sz="4" w:space="0" w:color="auto"/>
              <w:bottom w:val="nil"/>
            </w:tcBorders>
          </w:tcPr>
          <w:p w:rsidR="00005F71" w:rsidRDefault="0025223B" w:rsidP="00005F71"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lastRenderedPageBreak/>
              <w:t>6</w:t>
            </w:r>
            <w:r w:rsidR="00005F71">
              <w:rPr>
                <w:sz w:val="28"/>
              </w:rPr>
              <w:t>.</w:t>
            </w:r>
            <w:r w:rsidR="00005F71">
              <w:rPr>
                <w:spacing w:val="21"/>
                <w:sz w:val="28"/>
              </w:rPr>
              <w:t xml:space="preserve"> </w:t>
            </w:r>
            <w:r w:rsidR="00005F71">
              <w:rPr>
                <w:sz w:val="28"/>
              </w:rPr>
              <w:t>В</w:t>
            </w:r>
            <w:r w:rsidR="00005F71">
              <w:rPr>
                <w:spacing w:val="20"/>
                <w:sz w:val="28"/>
              </w:rPr>
              <w:t xml:space="preserve"> </w:t>
            </w:r>
            <w:r w:rsidR="00005F71">
              <w:rPr>
                <w:sz w:val="28"/>
              </w:rPr>
              <w:t>случае</w:t>
            </w:r>
            <w:r w:rsidR="00005F71">
              <w:rPr>
                <w:spacing w:val="21"/>
                <w:sz w:val="28"/>
              </w:rPr>
              <w:t xml:space="preserve"> </w:t>
            </w:r>
            <w:r w:rsidR="00005F71">
              <w:rPr>
                <w:sz w:val="28"/>
              </w:rPr>
              <w:t>отказа</w:t>
            </w:r>
            <w:r w:rsidR="00005F71">
              <w:rPr>
                <w:spacing w:val="-67"/>
                <w:sz w:val="28"/>
              </w:rPr>
              <w:t xml:space="preserve"> </w:t>
            </w:r>
            <w:r w:rsidR="00005F71">
              <w:rPr>
                <w:sz w:val="28"/>
              </w:rPr>
              <w:t>заявителя</w:t>
            </w:r>
          </w:p>
        </w:tc>
        <w:tc>
          <w:tcPr>
            <w:tcW w:w="6769" w:type="dxa"/>
            <w:tcBorders>
              <w:top w:val="single" w:sz="4" w:space="0" w:color="auto"/>
              <w:bottom w:val="nil"/>
            </w:tcBorders>
          </w:tcPr>
          <w:p w:rsidR="00005F71" w:rsidRDefault="00005F71" w:rsidP="00005F71">
            <w:pPr>
              <w:pStyle w:val="TableParagraph"/>
              <w:ind w:right="90"/>
              <w:jc w:val="both"/>
              <w:rPr>
                <w:sz w:val="28"/>
              </w:rPr>
            </w:pPr>
            <w:r>
              <w:rPr>
                <w:sz w:val="28"/>
              </w:rPr>
              <w:t>Узнать причину, попробовать переубедить, рассказать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преимуществах,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оказать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помощь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при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оформлении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услуги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на месте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или выдать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гражданину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информационные</w:t>
            </w:r>
            <w:r>
              <w:rPr>
                <w:spacing w:val="1"/>
                <w:sz w:val="28"/>
              </w:rPr>
              <w:t> </w:t>
            </w:r>
            <w:r>
              <w:rPr>
                <w:sz w:val="28"/>
              </w:rPr>
              <w:t>материалы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(памятка/буклет/листовка)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алгоритмом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подачи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электронного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заявления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услугу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через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портал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«Работа России»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самостоятельно.</w:t>
            </w:r>
          </w:p>
          <w:p w:rsidR="00005F71" w:rsidRDefault="00005F71" w:rsidP="00005F71">
            <w:pPr>
              <w:pStyle w:val="TableParagraph"/>
              <w:spacing w:line="322" w:lineRule="exact"/>
              <w:ind w:right="93"/>
              <w:jc w:val="both"/>
              <w:rPr>
                <w:sz w:val="28"/>
              </w:rPr>
            </w:pPr>
          </w:p>
        </w:tc>
      </w:tr>
      <w:tr w:rsidR="008F7BDC" w:rsidTr="00005F71">
        <w:trPr>
          <w:trHeight w:val="623"/>
        </w:trPr>
        <w:tc>
          <w:tcPr>
            <w:tcW w:w="2871" w:type="dxa"/>
            <w:tcBorders>
              <w:top w:val="single" w:sz="4" w:space="0" w:color="auto"/>
              <w:bottom w:val="nil"/>
            </w:tcBorders>
          </w:tcPr>
          <w:p w:rsidR="008F7BDC" w:rsidRDefault="008F7BDC" w:rsidP="00005F71"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7. Информирование гражданина об услугах ЦЗН</w:t>
            </w:r>
          </w:p>
        </w:tc>
        <w:tc>
          <w:tcPr>
            <w:tcW w:w="6769" w:type="dxa"/>
            <w:tcBorders>
              <w:top w:val="single" w:sz="4" w:space="0" w:color="auto"/>
              <w:bottom w:val="nil"/>
            </w:tcBorders>
          </w:tcPr>
          <w:p w:rsidR="008F7BDC" w:rsidRDefault="008F7BDC" w:rsidP="00005F71">
            <w:pPr>
              <w:pStyle w:val="TableParagraph"/>
              <w:ind w:right="90"/>
              <w:jc w:val="both"/>
              <w:rPr>
                <w:sz w:val="28"/>
              </w:rPr>
            </w:pPr>
            <w:r>
              <w:rPr>
                <w:sz w:val="28"/>
              </w:rPr>
              <w:t>Информируем об услугах, оказываемых  ЦЗН</w:t>
            </w:r>
          </w:p>
        </w:tc>
      </w:tr>
      <w:tr w:rsidR="00005F71" w:rsidTr="00005F71">
        <w:trPr>
          <w:trHeight w:val="623"/>
        </w:trPr>
        <w:tc>
          <w:tcPr>
            <w:tcW w:w="2871" w:type="dxa"/>
            <w:tcBorders>
              <w:top w:val="single" w:sz="4" w:space="0" w:color="auto"/>
              <w:bottom w:val="nil"/>
            </w:tcBorders>
          </w:tcPr>
          <w:p w:rsidR="00005F71" w:rsidRDefault="002F7398" w:rsidP="00005F71">
            <w:pPr>
              <w:pStyle w:val="TableParagraph"/>
              <w:tabs>
                <w:tab w:val="left" w:pos="678"/>
                <w:tab w:val="left" w:pos="1653"/>
              </w:tabs>
              <w:ind w:left="105" w:right="97"/>
              <w:rPr>
                <w:sz w:val="28"/>
              </w:rPr>
            </w:pPr>
            <w:r>
              <w:rPr>
                <w:sz w:val="28"/>
              </w:rPr>
              <w:t>8</w:t>
            </w:r>
            <w:r w:rsidR="00005F71">
              <w:rPr>
                <w:sz w:val="28"/>
              </w:rPr>
              <w:t xml:space="preserve">. Сбор </w:t>
            </w:r>
            <w:r w:rsidR="00005F71">
              <w:rPr>
                <w:spacing w:val="-1"/>
                <w:sz w:val="28"/>
              </w:rPr>
              <w:t>обратной</w:t>
            </w:r>
            <w:r w:rsidR="00005F71">
              <w:rPr>
                <w:spacing w:val="-67"/>
                <w:sz w:val="28"/>
              </w:rPr>
              <w:t xml:space="preserve"> </w:t>
            </w:r>
            <w:r w:rsidR="00005F71">
              <w:rPr>
                <w:sz w:val="28"/>
              </w:rPr>
              <w:t>связи.</w:t>
            </w:r>
            <w:r w:rsidR="00005F71">
              <w:rPr>
                <w:spacing w:val="-2"/>
                <w:sz w:val="28"/>
              </w:rPr>
              <w:t xml:space="preserve"> </w:t>
            </w:r>
            <w:r w:rsidR="00005F71">
              <w:rPr>
                <w:sz w:val="28"/>
              </w:rPr>
              <w:t>Прощание.</w:t>
            </w:r>
          </w:p>
        </w:tc>
        <w:tc>
          <w:tcPr>
            <w:tcW w:w="6769" w:type="dxa"/>
            <w:tcBorders>
              <w:top w:val="single" w:sz="4" w:space="0" w:color="auto"/>
              <w:bottom w:val="nil"/>
            </w:tcBorders>
          </w:tcPr>
          <w:p w:rsidR="00005F71" w:rsidRDefault="00005F71" w:rsidP="00005F71">
            <w:pPr>
              <w:pStyle w:val="TableParagraph"/>
              <w:ind w:right="91"/>
              <w:jc w:val="both"/>
              <w:rPr>
                <w:sz w:val="28"/>
              </w:rPr>
            </w:pPr>
            <w:r>
              <w:rPr>
                <w:sz w:val="28"/>
              </w:rPr>
              <w:t>Смогла ли я Вам помочь? Ответила ли на Ваш вопрос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 полной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мере?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Остались ли у Вас ещё какие-либо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вопросы?</w:t>
            </w:r>
          </w:p>
          <w:p w:rsidR="00005F71" w:rsidRDefault="00005F71" w:rsidP="00005F71">
            <w:pPr>
              <w:pStyle w:val="TableParagraph"/>
              <w:spacing w:line="321" w:lineRule="exact"/>
              <w:jc w:val="both"/>
              <w:rPr>
                <w:sz w:val="28"/>
              </w:rPr>
            </w:pPr>
            <w:r>
              <w:rPr>
                <w:sz w:val="28"/>
              </w:rPr>
              <w:t>Была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рада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вам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помочь.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До свидания!</w:t>
            </w:r>
          </w:p>
        </w:tc>
      </w:tr>
      <w:tr w:rsidR="00005F71" w:rsidTr="00005F71">
        <w:trPr>
          <w:trHeight w:val="70"/>
        </w:trPr>
        <w:tc>
          <w:tcPr>
            <w:tcW w:w="2871" w:type="dxa"/>
            <w:tcBorders>
              <w:top w:val="nil"/>
              <w:bottom w:val="nil"/>
            </w:tcBorders>
          </w:tcPr>
          <w:p w:rsidR="00005F71" w:rsidRDefault="00005F71" w:rsidP="00005F71">
            <w:pPr>
              <w:pStyle w:val="TableParagraph"/>
              <w:tabs>
                <w:tab w:val="left" w:pos="678"/>
                <w:tab w:val="left" w:pos="1653"/>
              </w:tabs>
              <w:ind w:left="105" w:right="97"/>
              <w:rPr>
                <w:sz w:val="28"/>
              </w:rPr>
            </w:pPr>
          </w:p>
        </w:tc>
        <w:tc>
          <w:tcPr>
            <w:tcW w:w="6769" w:type="dxa"/>
            <w:tcBorders>
              <w:top w:val="nil"/>
              <w:bottom w:val="nil"/>
            </w:tcBorders>
          </w:tcPr>
          <w:p w:rsidR="00005F71" w:rsidRDefault="00005F71" w:rsidP="00005F71">
            <w:pPr>
              <w:pStyle w:val="TableParagraph"/>
              <w:spacing w:line="321" w:lineRule="exact"/>
              <w:jc w:val="both"/>
              <w:rPr>
                <w:sz w:val="28"/>
              </w:rPr>
            </w:pPr>
          </w:p>
        </w:tc>
      </w:tr>
      <w:tr w:rsidR="00005F71" w:rsidTr="00616546">
        <w:trPr>
          <w:trHeight w:val="70"/>
        </w:trPr>
        <w:tc>
          <w:tcPr>
            <w:tcW w:w="2871" w:type="dxa"/>
            <w:tcBorders>
              <w:top w:val="nil"/>
            </w:tcBorders>
          </w:tcPr>
          <w:p w:rsidR="00005F71" w:rsidRDefault="00005F71">
            <w:pPr>
              <w:pStyle w:val="TableParagraph"/>
              <w:ind w:left="0"/>
              <w:rPr>
                <w:sz w:val="28"/>
              </w:rPr>
            </w:pPr>
          </w:p>
        </w:tc>
        <w:tc>
          <w:tcPr>
            <w:tcW w:w="6769" w:type="dxa"/>
            <w:tcBorders>
              <w:top w:val="nil"/>
            </w:tcBorders>
          </w:tcPr>
          <w:p w:rsidR="00005F71" w:rsidRDefault="00005F71">
            <w:pPr>
              <w:pStyle w:val="TableParagraph"/>
              <w:tabs>
                <w:tab w:val="left" w:pos="964"/>
                <w:tab w:val="left" w:pos="2128"/>
                <w:tab w:val="left" w:pos="3450"/>
                <w:tab w:val="left" w:pos="3858"/>
                <w:tab w:val="left" w:pos="5277"/>
                <w:tab w:val="left" w:pos="6530"/>
              </w:tabs>
              <w:spacing w:before="142" w:line="322" w:lineRule="exact"/>
              <w:ind w:right="94"/>
              <w:rPr>
                <w:sz w:val="28"/>
              </w:rPr>
            </w:pPr>
          </w:p>
        </w:tc>
      </w:tr>
    </w:tbl>
    <w:p w:rsidR="00616546" w:rsidRDefault="00616546" w:rsidP="00005F71"/>
    <w:sectPr w:rsidR="00616546" w:rsidSect="00C559AA">
      <w:pgSz w:w="11910" w:h="16850"/>
      <w:pgMar w:top="1120" w:right="740" w:bottom="280" w:left="13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0C4028"/>
    <w:multiLevelType w:val="hybridMultilevel"/>
    <w:tmpl w:val="4194545E"/>
    <w:lvl w:ilvl="0" w:tplc="08867882">
      <w:numFmt w:val="bullet"/>
      <w:lvlText w:val="-"/>
      <w:lvlJc w:val="left"/>
      <w:pPr>
        <w:ind w:left="107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AEF80E80">
      <w:numFmt w:val="bullet"/>
      <w:lvlText w:val="•"/>
      <w:lvlJc w:val="left"/>
      <w:pPr>
        <w:ind w:left="765" w:hanging="164"/>
      </w:pPr>
      <w:rPr>
        <w:rFonts w:hint="default"/>
        <w:lang w:val="ru-RU" w:eastAsia="en-US" w:bidi="ar-SA"/>
      </w:rPr>
    </w:lvl>
    <w:lvl w:ilvl="2" w:tplc="80EC7CD6">
      <w:numFmt w:val="bullet"/>
      <w:lvlText w:val="•"/>
      <w:lvlJc w:val="left"/>
      <w:pPr>
        <w:ind w:left="1431" w:hanging="164"/>
      </w:pPr>
      <w:rPr>
        <w:rFonts w:hint="default"/>
        <w:lang w:val="ru-RU" w:eastAsia="en-US" w:bidi="ar-SA"/>
      </w:rPr>
    </w:lvl>
    <w:lvl w:ilvl="3" w:tplc="A40E1776">
      <w:numFmt w:val="bullet"/>
      <w:lvlText w:val="•"/>
      <w:lvlJc w:val="left"/>
      <w:pPr>
        <w:ind w:left="2097" w:hanging="164"/>
      </w:pPr>
      <w:rPr>
        <w:rFonts w:hint="default"/>
        <w:lang w:val="ru-RU" w:eastAsia="en-US" w:bidi="ar-SA"/>
      </w:rPr>
    </w:lvl>
    <w:lvl w:ilvl="4" w:tplc="67B4EDAC">
      <w:numFmt w:val="bullet"/>
      <w:lvlText w:val="•"/>
      <w:lvlJc w:val="left"/>
      <w:pPr>
        <w:ind w:left="2763" w:hanging="164"/>
      </w:pPr>
      <w:rPr>
        <w:rFonts w:hint="default"/>
        <w:lang w:val="ru-RU" w:eastAsia="en-US" w:bidi="ar-SA"/>
      </w:rPr>
    </w:lvl>
    <w:lvl w:ilvl="5" w:tplc="5ECE8AFE">
      <w:numFmt w:val="bullet"/>
      <w:lvlText w:val="•"/>
      <w:lvlJc w:val="left"/>
      <w:pPr>
        <w:ind w:left="3429" w:hanging="164"/>
      </w:pPr>
      <w:rPr>
        <w:rFonts w:hint="default"/>
        <w:lang w:val="ru-RU" w:eastAsia="en-US" w:bidi="ar-SA"/>
      </w:rPr>
    </w:lvl>
    <w:lvl w:ilvl="6" w:tplc="C14610E6">
      <w:numFmt w:val="bullet"/>
      <w:lvlText w:val="•"/>
      <w:lvlJc w:val="left"/>
      <w:pPr>
        <w:ind w:left="4095" w:hanging="164"/>
      </w:pPr>
      <w:rPr>
        <w:rFonts w:hint="default"/>
        <w:lang w:val="ru-RU" w:eastAsia="en-US" w:bidi="ar-SA"/>
      </w:rPr>
    </w:lvl>
    <w:lvl w:ilvl="7" w:tplc="8C2AAEC0">
      <w:numFmt w:val="bullet"/>
      <w:lvlText w:val="•"/>
      <w:lvlJc w:val="left"/>
      <w:pPr>
        <w:ind w:left="4761" w:hanging="164"/>
      </w:pPr>
      <w:rPr>
        <w:rFonts w:hint="default"/>
        <w:lang w:val="ru-RU" w:eastAsia="en-US" w:bidi="ar-SA"/>
      </w:rPr>
    </w:lvl>
    <w:lvl w:ilvl="8" w:tplc="A3A81772">
      <w:numFmt w:val="bullet"/>
      <w:lvlText w:val="•"/>
      <w:lvlJc w:val="left"/>
      <w:pPr>
        <w:ind w:left="5427" w:hanging="164"/>
      </w:pPr>
      <w:rPr>
        <w:rFonts w:hint="default"/>
        <w:lang w:val="ru-RU" w:eastAsia="en-US" w:bidi="ar-SA"/>
      </w:rPr>
    </w:lvl>
  </w:abstractNum>
  <w:abstractNum w:abstractNumId="1">
    <w:nsid w:val="73AC4C93"/>
    <w:multiLevelType w:val="hybridMultilevel"/>
    <w:tmpl w:val="CE02B92C"/>
    <w:lvl w:ilvl="0" w:tplc="47389D84">
      <w:start w:val="1"/>
      <w:numFmt w:val="decimal"/>
      <w:lvlText w:val="%1."/>
      <w:lvlJc w:val="left"/>
      <w:pPr>
        <w:ind w:left="388" w:hanging="28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3C7A62CA">
      <w:numFmt w:val="bullet"/>
      <w:lvlText w:val="•"/>
      <w:lvlJc w:val="left"/>
      <w:pPr>
        <w:ind w:left="1017" w:hanging="281"/>
      </w:pPr>
      <w:rPr>
        <w:rFonts w:hint="default"/>
        <w:lang w:val="ru-RU" w:eastAsia="en-US" w:bidi="ar-SA"/>
      </w:rPr>
    </w:lvl>
    <w:lvl w:ilvl="2" w:tplc="7234CC9E">
      <w:numFmt w:val="bullet"/>
      <w:lvlText w:val="•"/>
      <w:lvlJc w:val="left"/>
      <w:pPr>
        <w:ind w:left="1655" w:hanging="281"/>
      </w:pPr>
      <w:rPr>
        <w:rFonts w:hint="default"/>
        <w:lang w:val="ru-RU" w:eastAsia="en-US" w:bidi="ar-SA"/>
      </w:rPr>
    </w:lvl>
    <w:lvl w:ilvl="3" w:tplc="76BC7B52">
      <w:numFmt w:val="bullet"/>
      <w:lvlText w:val="•"/>
      <w:lvlJc w:val="left"/>
      <w:pPr>
        <w:ind w:left="2293" w:hanging="281"/>
      </w:pPr>
      <w:rPr>
        <w:rFonts w:hint="default"/>
        <w:lang w:val="ru-RU" w:eastAsia="en-US" w:bidi="ar-SA"/>
      </w:rPr>
    </w:lvl>
    <w:lvl w:ilvl="4" w:tplc="86DE6648">
      <w:numFmt w:val="bullet"/>
      <w:lvlText w:val="•"/>
      <w:lvlJc w:val="left"/>
      <w:pPr>
        <w:ind w:left="2931" w:hanging="281"/>
      </w:pPr>
      <w:rPr>
        <w:rFonts w:hint="default"/>
        <w:lang w:val="ru-RU" w:eastAsia="en-US" w:bidi="ar-SA"/>
      </w:rPr>
    </w:lvl>
    <w:lvl w:ilvl="5" w:tplc="38187BCA">
      <w:numFmt w:val="bullet"/>
      <w:lvlText w:val="•"/>
      <w:lvlJc w:val="left"/>
      <w:pPr>
        <w:ind w:left="3569" w:hanging="281"/>
      </w:pPr>
      <w:rPr>
        <w:rFonts w:hint="default"/>
        <w:lang w:val="ru-RU" w:eastAsia="en-US" w:bidi="ar-SA"/>
      </w:rPr>
    </w:lvl>
    <w:lvl w:ilvl="6" w:tplc="5092707A">
      <w:numFmt w:val="bullet"/>
      <w:lvlText w:val="•"/>
      <w:lvlJc w:val="left"/>
      <w:pPr>
        <w:ind w:left="4207" w:hanging="281"/>
      </w:pPr>
      <w:rPr>
        <w:rFonts w:hint="default"/>
        <w:lang w:val="ru-RU" w:eastAsia="en-US" w:bidi="ar-SA"/>
      </w:rPr>
    </w:lvl>
    <w:lvl w:ilvl="7" w:tplc="7A0EE3CC">
      <w:numFmt w:val="bullet"/>
      <w:lvlText w:val="•"/>
      <w:lvlJc w:val="left"/>
      <w:pPr>
        <w:ind w:left="4845" w:hanging="281"/>
      </w:pPr>
      <w:rPr>
        <w:rFonts w:hint="default"/>
        <w:lang w:val="ru-RU" w:eastAsia="en-US" w:bidi="ar-SA"/>
      </w:rPr>
    </w:lvl>
    <w:lvl w:ilvl="8" w:tplc="C5BEA9A2">
      <w:numFmt w:val="bullet"/>
      <w:lvlText w:val="•"/>
      <w:lvlJc w:val="left"/>
      <w:pPr>
        <w:ind w:left="5483" w:hanging="281"/>
      </w:pPr>
      <w:rPr>
        <w:rFonts w:hint="default"/>
        <w:lang w:val="ru-RU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  <w:rsids>
    <w:rsidRoot w:val="00C559AA"/>
    <w:rsid w:val="00005F71"/>
    <w:rsid w:val="000B22F6"/>
    <w:rsid w:val="0025223B"/>
    <w:rsid w:val="002F7398"/>
    <w:rsid w:val="00472425"/>
    <w:rsid w:val="005826AE"/>
    <w:rsid w:val="00616546"/>
    <w:rsid w:val="00703F17"/>
    <w:rsid w:val="008F7BDC"/>
    <w:rsid w:val="009C58A4"/>
    <w:rsid w:val="00A116EA"/>
    <w:rsid w:val="00B16052"/>
    <w:rsid w:val="00C418A8"/>
    <w:rsid w:val="00C559AA"/>
    <w:rsid w:val="00EB1F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C559AA"/>
    <w:rPr>
      <w:rFonts w:ascii="Times New Roman" w:eastAsia="Times New Roman" w:hAnsi="Times New Roman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559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C559AA"/>
    <w:rPr>
      <w:b/>
      <w:bCs/>
      <w:sz w:val="28"/>
      <w:szCs w:val="28"/>
    </w:rPr>
  </w:style>
  <w:style w:type="paragraph" w:styleId="a4">
    <w:name w:val="List Paragraph"/>
    <w:basedOn w:val="a"/>
    <w:uiPriority w:val="1"/>
    <w:qFormat/>
    <w:rsid w:val="00C559AA"/>
  </w:style>
  <w:style w:type="paragraph" w:customStyle="1" w:styleId="TableParagraph">
    <w:name w:val="Table Paragraph"/>
    <w:basedOn w:val="a"/>
    <w:uiPriority w:val="1"/>
    <w:qFormat/>
    <w:rsid w:val="00C559AA"/>
    <w:pPr>
      <w:ind w:left="107"/>
    </w:pPr>
  </w:style>
  <w:style w:type="paragraph" w:styleId="a5">
    <w:name w:val="Balloon Text"/>
    <w:basedOn w:val="a"/>
    <w:link w:val="a6"/>
    <w:uiPriority w:val="99"/>
    <w:semiHidden/>
    <w:unhideWhenUsed/>
    <w:rsid w:val="00EB1FF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B1FF2"/>
    <w:rPr>
      <w:rFonts w:ascii="Tahoma" w:eastAsia="Times New Roman" w:hAnsi="Tahoma" w:cs="Tahoma"/>
      <w:sz w:val="16"/>
      <w:szCs w:val="16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osuslugi.ru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360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Скрипт Информирование граждан об электронных услугах.docx</vt:lpstr>
    </vt:vector>
  </TitlesOfParts>
  <Company>Microsoft</Company>
  <LinksUpToDate>false</LinksUpToDate>
  <CharactersWithSpaces>2413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Скрипт Информирование граждан об электронных услугах.docx</dc:title>
  <dc:creator>insp</dc:creator>
  <cp:lastModifiedBy>Admin</cp:lastModifiedBy>
  <cp:revision>6</cp:revision>
  <cp:lastPrinted>2024-04-15T09:08:00Z</cp:lastPrinted>
  <dcterms:created xsi:type="dcterms:W3CDTF">2024-04-02T08:30:00Z</dcterms:created>
  <dcterms:modified xsi:type="dcterms:W3CDTF">2024-04-15T09:12:00Z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2023-08-01T00:00:00Z</vt:filetime>
  </property>
  <property fmtid="{D5CDD505-2E9C-101B-9397-08002B2CF9AE}" pid="3" name="Creator">
    <vt:lpwstr>PDF-XChange Editor 7.0.326.1</vt:lpwstr>
  </property>
  <property fmtid="{D5CDD505-2E9C-101B-9397-08002B2CF9AE}" pid="4" name="LastSaved">
    <vt:filetime>2024-04-02T00:00:00Z</vt:filetime>
  </property>
</Properties>
</file>