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D395" w14:textId="77777777" w:rsidR="00C72FDA" w:rsidRPr="00CC391A" w:rsidRDefault="00C72FDA" w:rsidP="00C72FDA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30"/>
      <w:r w:rsidRPr="00CC391A"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1.</w:t>
      </w:r>
      <w:bookmarkEnd w:id="0"/>
    </w:p>
    <w:p w14:paraId="6527B56C" w14:textId="77777777" w:rsidR="00C72FDA" w:rsidRPr="004056C1" w:rsidRDefault="00C72FDA" w:rsidP="00C72FD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5C6E78">
        <w:rPr>
          <w:rFonts w:ascii="Times New Roman" w:eastAsia="Calibri" w:hAnsi="Times New Roman" w:cs="Times New Roman"/>
          <w:b/>
        </w:rPr>
        <w:t xml:space="preserve">Обязательство о соблюдении требований по организации хранения </w:t>
      </w:r>
    </w:p>
    <w:p w14:paraId="3F67D636" w14:textId="77777777" w:rsidR="00C72FDA" w:rsidRPr="005C6E78" w:rsidRDefault="00C72FDA" w:rsidP="00C72FD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5C6E78">
        <w:rPr>
          <w:rFonts w:ascii="Times New Roman" w:eastAsia="Calibri" w:hAnsi="Times New Roman" w:cs="Times New Roman"/>
          <w:b/>
        </w:rPr>
        <w:t>результатов оценки и предоставления доступа к ним</w:t>
      </w:r>
    </w:p>
    <w:p w14:paraId="0D91B7A0" w14:textId="77777777" w:rsidR="00C72FDA" w:rsidRPr="005C6E78" w:rsidRDefault="00C72FDA" w:rsidP="00C72FD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A3E3F15" w14:textId="77777777" w:rsidR="00C72FDA" w:rsidRPr="005C6E78" w:rsidRDefault="00C72FDA" w:rsidP="00C72F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5C6E78">
        <w:rPr>
          <w:rFonts w:ascii="Times New Roman" w:eastAsia="Calibri" w:hAnsi="Times New Roman" w:cs="Times New Roman"/>
        </w:rPr>
        <w:t>Я, _______________________________________________________________,</w:t>
      </w:r>
      <w:r w:rsidRPr="004056C1">
        <w:rPr>
          <w:rFonts w:ascii="Times New Roman" w:eastAsia="Calibri" w:hAnsi="Times New Roman" w:cs="Times New Roman"/>
        </w:rPr>
        <w:t xml:space="preserve"> </w:t>
      </w:r>
      <w:r w:rsidRPr="005C6E78">
        <w:rPr>
          <w:rFonts w:ascii="Times New Roman" w:eastAsia="Calibri" w:hAnsi="Times New Roman" w:cs="Times New Roman"/>
        </w:rPr>
        <w:t xml:space="preserve">паспорт   серии ________, номер ____________, выданный «_____» ________________ 20____ г., ____________________________________________________, являясь работником </w:t>
      </w:r>
      <w:r w:rsidRPr="004056C1">
        <w:rPr>
          <w:rFonts w:ascii="Times New Roman" w:eastAsia="Calibri" w:hAnsi="Times New Roman" w:cs="Times New Roman"/>
        </w:rPr>
        <w:t>_________</w:t>
      </w:r>
      <w:r w:rsidRPr="005C6E78">
        <w:rPr>
          <w:rFonts w:ascii="Times New Roman" w:eastAsia="Calibri" w:hAnsi="Times New Roman" w:cs="Times New Roman"/>
        </w:rPr>
        <w:t>, в соответствии с трудовым договором, должностной инструкцией понимаю, что получаю доступ к результатам оценки работников</w:t>
      </w:r>
      <w:r w:rsidRPr="004056C1">
        <w:rPr>
          <w:rFonts w:ascii="Times New Roman" w:eastAsia="Calibri" w:hAnsi="Times New Roman" w:cs="Times New Roman"/>
        </w:rPr>
        <w:t xml:space="preserve"> ____________</w:t>
      </w:r>
      <w:r w:rsidRPr="005C6E78">
        <w:rPr>
          <w:rFonts w:ascii="Times New Roman" w:eastAsia="Calibri" w:hAnsi="Times New Roman" w:cs="Times New Roman"/>
        </w:rPr>
        <w:t>, а именно любым сведениям, полученным при проведении специальных оценочных мероприятий по определению уровня развития профессиональных и корпоративных компетенций, личностных, деловых, мотивационных, интеллектуальных качеств или способностей, результативности деятельности, потенциала.</w:t>
      </w:r>
    </w:p>
    <w:p w14:paraId="3106C6D2" w14:textId="77777777" w:rsidR="00C72FDA" w:rsidRPr="005C6E78" w:rsidRDefault="00C72FDA" w:rsidP="00C72FD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5C6E78">
        <w:rPr>
          <w:rFonts w:ascii="Times New Roman" w:eastAsia="Calibri" w:hAnsi="Times New Roman" w:cs="Times New Roman"/>
        </w:rPr>
        <w:t xml:space="preserve">Я также понимаю, что во время исполнения своих обязанностей мне приходится заниматься сбором, обработкой, накоплением, хранением и т. д. результатов оценки работников </w:t>
      </w:r>
      <w:r w:rsidRPr="004056C1">
        <w:rPr>
          <w:rFonts w:ascii="Times New Roman" w:eastAsia="Calibri" w:hAnsi="Times New Roman" w:cs="Times New Roman"/>
        </w:rPr>
        <w:t>_______</w:t>
      </w:r>
      <w:r w:rsidRPr="005C6E78">
        <w:rPr>
          <w:rFonts w:ascii="Times New Roman" w:eastAsia="Calibri" w:hAnsi="Times New Roman" w:cs="Times New Roman"/>
        </w:rPr>
        <w:t>.</w:t>
      </w:r>
    </w:p>
    <w:p w14:paraId="6C0636FC" w14:textId="77777777" w:rsidR="00C72FDA" w:rsidRPr="005C6E78" w:rsidRDefault="00C72FDA" w:rsidP="00C72FD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5C6E78">
        <w:rPr>
          <w:rFonts w:ascii="Times New Roman" w:eastAsia="Calibri" w:hAnsi="Times New Roman" w:cs="Times New Roman"/>
        </w:rPr>
        <w:t>Я обязуюсь хранить в тайне доступные мне конфиденциальные сведения по результатам оценки персонала</w:t>
      </w:r>
      <w:r w:rsidRPr="004056C1">
        <w:rPr>
          <w:rFonts w:ascii="Times New Roman" w:eastAsia="Calibri" w:hAnsi="Times New Roman" w:cs="Times New Roman"/>
        </w:rPr>
        <w:t xml:space="preserve"> _____</w:t>
      </w:r>
      <w:r w:rsidRPr="005C6E78">
        <w:rPr>
          <w:rFonts w:ascii="Times New Roman" w:eastAsia="Calibri" w:hAnsi="Times New Roman" w:cs="Times New Roman"/>
        </w:rPr>
        <w:t xml:space="preserve">, информировать руководителя о фактах нарушения порядка обращения с конфиденциальными сведениями, о ставших мне известным попытках несанкционированного доступа к информации. </w:t>
      </w:r>
    </w:p>
    <w:p w14:paraId="45785370" w14:textId="77777777" w:rsidR="00C72FDA" w:rsidRPr="005C6E78" w:rsidRDefault="00C72FDA" w:rsidP="00C72FD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5C6E78">
        <w:rPr>
          <w:rFonts w:ascii="Times New Roman" w:eastAsia="Calibri" w:hAnsi="Times New Roman" w:cs="Times New Roman"/>
        </w:rPr>
        <w:t>Я обязуюсь соблюдать правила пользования материалами, содержащими результаты оценки, порядок их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документами, к которым получаю доступ в силу исполнения своих служебных обязанностей.</w:t>
      </w:r>
    </w:p>
    <w:p w14:paraId="3425CD20" w14:textId="77777777" w:rsidR="00C72FDA" w:rsidRPr="005C6E78" w:rsidRDefault="00C72FDA" w:rsidP="00C72FD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5C6E78">
        <w:rPr>
          <w:rFonts w:ascii="Times New Roman" w:eastAsia="Calibri" w:hAnsi="Times New Roman" w:cs="Times New Roman"/>
        </w:rPr>
        <w:t xml:space="preserve">В связи с этим даю обязательство при работе (сборе, обработке, накоплении, хранении и т.д.) с результатами оценки работников </w:t>
      </w:r>
      <w:r w:rsidRPr="004056C1">
        <w:rPr>
          <w:rFonts w:ascii="Times New Roman" w:eastAsia="Calibri" w:hAnsi="Times New Roman" w:cs="Times New Roman"/>
        </w:rPr>
        <w:t>_____</w:t>
      </w:r>
      <w:r w:rsidRPr="005C6E78">
        <w:rPr>
          <w:rFonts w:ascii="Times New Roman" w:eastAsia="Calibri" w:hAnsi="Times New Roman" w:cs="Times New Roman"/>
        </w:rPr>
        <w:t xml:space="preserve"> соблюдать все требования, описанные</w:t>
      </w:r>
      <w:r>
        <w:rPr>
          <w:rFonts w:ascii="Times New Roman" w:eastAsia="Calibri" w:hAnsi="Times New Roman" w:cs="Times New Roman"/>
        </w:rPr>
        <w:t xml:space="preserve"> в</w:t>
      </w:r>
      <w:r w:rsidRPr="005C6E78">
        <w:rPr>
          <w:rFonts w:ascii="Times New Roman" w:eastAsia="Calibri" w:hAnsi="Times New Roman" w:cs="Times New Roman"/>
        </w:rPr>
        <w:t xml:space="preserve"> Федеральном законе от 27.07.2006</w:t>
      </w:r>
      <w:r>
        <w:rPr>
          <w:rFonts w:ascii="Times New Roman" w:eastAsia="Calibri" w:hAnsi="Times New Roman" w:cs="Times New Roman"/>
        </w:rPr>
        <w:t xml:space="preserve"> </w:t>
      </w:r>
      <w:r w:rsidRPr="005C6E78">
        <w:rPr>
          <w:rFonts w:ascii="Times New Roman" w:eastAsia="Calibri" w:hAnsi="Times New Roman" w:cs="Times New Roman"/>
        </w:rPr>
        <w:t>г. №</w:t>
      </w:r>
      <w:r>
        <w:rPr>
          <w:rFonts w:ascii="Times New Roman" w:eastAsia="Calibri" w:hAnsi="Times New Roman" w:cs="Times New Roman"/>
        </w:rPr>
        <w:t xml:space="preserve"> </w:t>
      </w:r>
      <w:r w:rsidRPr="005C6E78">
        <w:rPr>
          <w:rFonts w:ascii="Times New Roman" w:eastAsia="Calibri" w:hAnsi="Times New Roman" w:cs="Times New Roman"/>
        </w:rPr>
        <w:t>152-ФЗ «О персональных данных», постановлении Прав</w:t>
      </w:r>
      <w:r w:rsidRPr="004056C1">
        <w:rPr>
          <w:rFonts w:ascii="Times New Roman" w:eastAsia="Calibri" w:hAnsi="Times New Roman" w:cs="Times New Roman"/>
        </w:rPr>
        <w:t>ительства РФ от 15.09.2008</w:t>
      </w:r>
      <w:r>
        <w:rPr>
          <w:rFonts w:ascii="Times New Roman" w:eastAsia="Calibri" w:hAnsi="Times New Roman" w:cs="Times New Roman"/>
        </w:rPr>
        <w:t xml:space="preserve"> </w:t>
      </w:r>
      <w:r w:rsidRPr="004056C1">
        <w:rPr>
          <w:rFonts w:ascii="Times New Roman" w:eastAsia="Calibri" w:hAnsi="Times New Roman" w:cs="Times New Roman"/>
        </w:rPr>
        <w:t>г. №</w:t>
      </w:r>
      <w:r w:rsidRPr="005C6E78">
        <w:rPr>
          <w:rFonts w:ascii="Times New Roman" w:eastAsia="Calibri" w:hAnsi="Times New Roman" w:cs="Times New Roman"/>
        </w:rPr>
        <w:t>687 «Об утверждении Положения об особенностях обработки персональных данных, осуществляемой без использования средств автоматизации» и других нормативных актах.</w:t>
      </w:r>
    </w:p>
    <w:p w14:paraId="293B0B82" w14:textId="77777777" w:rsidR="00C72FDA" w:rsidRPr="005C6E78" w:rsidRDefault="00C72FDA" w:rsidP="00C72FD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5C6E78">
        <w:rPr>
          <w:rFonts w:ascii="Times New Roman" w:eastAsia="Calibri" w:hAnsi="Times New Roman" w:cs="Times New Roman"/>
        </w:rPr>
        <w:t>Я предупрежден(а) о том, что в случае разглашения мной сведений, касающихся результатов оценки работников</w:t>
      </w:r>
      <w:r w:rsidRPr="004056C1">
        <w:rPr>
          <w:rFonts w:ascii="Times New Roman" w:eastAsia="Calibri" w:hAnsi="Times New Roman" w:cs="Times New Roman"/>
        </w:rPr>
        <w:t xml:space="preserve"> ___</w:t>
      </w:r>
      <w:r w:rsidRPr="005C6E78">
        <w:rPr>
          <w:rFonts w:ascii="Times New Roman" w:eastAsia="Calibri" w:hAnsi="Times New Roman" w:cs="Times New Roman"/>
        </w:rPr>
        <w:t>, их утраты или нарушения требований по организации хранения результатов оценки и предоставления доступа к ним, я несу ответственность в соответствии с действующим законодательством РФ.</w:t>
      </w:r>
    </w:p>
    <w:p w14:paraId="59354D9F" w14:textId="77777777" w:rsidR="00C72FDA" w:rsidRPr="005C6E78" w:rsidRDefault="00C72FDA" w:rsidP="00C72FD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5C6E78">
        <w:rPr>
          <w:rFonts w:ascii="Times New Roman" w:eastAsia="Calibri" w:hAnsi="Times New Roman" w:cs="Times New Roman"/>
        </w:rPr>
        <w:t>С требованиями по организации хранения результатов оценки и доступа к ним ознакомлен(а).</w:t>
      </w:r>
    </w:p>
    <w:p w14:paraId="6CEFACF8" w14:textId="77777777" w:rsidR="00C72FDA" w:rsidRPr="005C6E78" w:rsidRDefault="00C72FDA" w:rsidP="00C72FDA">
      <w:pPr>
        <w:spacing w:line="360" w:lineRule="auto"/>
        <w:jc w:val="right"/>
        <w:rPr>
          <w:rFonts w:ascii="Times New Roman" w:eastAsia="Calibri" w:hAnsi="Times New Roman" w:cs="Times New Roman"/>
        </w:rPr>
      </w:pPr>
      <w:r w:rsidRPr="005C6E78">
        <w:rPr>
          <w:rFonts w:ascii="Times New Roman" w:eastAsia="Calibri" w:hAnsi="Times New Roman" w:cs="Times New Roman"/>
        </w:rPr>
        <w:t>Дата «_____» ______________________ 20____ г.</w:t>
      </w:r>
    </w:p>
    <w:p w14:paraId="41CB88A0" w14:textId="77777777" w:rsidR="00C72FDA" w:rsidRPr="005C6E78" w:rsidRDefault="00C72FDA" w:rsidP="00C72FDA">
      <w:pPr>
        <w:spacing w:line="360" w:lineRule="auto"/>
        <w:jc w:val="right"/>
        <w:rPr>
          <w:rFonts w:ascii="Times New Roman" w:eastAsia="Calibri" w:hAnsi="Times New Roman" w:cs="Times New Roman"/>
        </w:rPr>
      </w:pPr>
      <w:r w:rsidRPr="005C6E78">
        <w:rPr>
          <w:rFonts w:ascii="Times New Roman" w:eastAsia="Calibri" w:hAnsi="Times New Roman" w:cs="Times New Roman"/>
        </w:rPr>
        <w:t>__________________________________________</w:t>
      </w:r>
    </w:p>
    <w:p w14:paraId="38453692" w14:textId="77777777" w:rsidR="00C72FDA" w:rsidRPr="004056C1" w:rsidRDefault="00C72FDA" w:rsidP="00C72FDA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4056C1">
        <w:rPr>
          <w:rFonts w:ascii="Times New Roman" w:eastAsia="Calibri" w:hAnsi="Times New Roman" w:cs="Times New Roman"/>
        </w:rPr>
        <w:tab/>
        <w:t>Подпись / Расшифровка подписи</w:t>
      </w:r>
    </w:p>
    <w:p w14:paraId="010872F9" w14:textId="0D2D6596" w:rsidR="00AF12BC" w:rsidRPr="00C72FDA" w:rsidRDefault="00AF12BC" w:rsidP="00C72FDA"/>
    <w:sectPr w:rsidR="00AF12BC" w:rsidRPr="00C72FDA" w:rsidSect="00C56B3E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E825" w14:textId="77777777" w:rsidR="00EF4A6D" w:rsidRDefault="00EF4A6D" w:rsidP="00685518">
      <w:pPr>
        <w:spacing w:after="0" w:line="240" w:lineRule="auto"/>
      </w:pPr>
      <w:r>
        <w:separator/>
      </w:r>
    </w:p>
  </w:endnote>
  <w:endnote w:type="continuationSeparator" w:id="0">
    <w:p w14:paraId="5BC24205" w14:textId="77777777" w:rsidR="00EF4A6D" w:rsidRDefault="00EF4A6D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0AFB" w14:textId="77777777" w:rsidR="00EF4A6D" w:rsidRDefault="00EF4A6D" w:rsidP="00685518">
      <w:pPr>
        <w:spacing w:after="0" w:line="240" w:lineRule="auto"/>
      </w:pPr>
      <w:r>
        <w:separator/>
      </w:r>
    </w:p>
  </w:footnote>
  <w:footnote w:type="continuationSeparator" w:id="0">
    <w:p w14:paraId="35821A81" w14:textId="77777777" w:rsidR="00EF4A6D" w:rsidRDefault="00EF4A6D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590F" w14:textId="3D748E1C" w:rsidR="00C72FDA" w:rsidRPr="00B17A6C" w:rsidRDefault="00685518" w:rsidP="00C72FDA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6FBDF451">
          <wp:simplePos x="0" y="0"/>
          <wp:positionH relativeFrom="column">
            <wp:posOffset>6128703</wp:posOffset>
          </wp:positionH>
          <wp:positionV relativeFrom="paragraph">
            <wp:posOffset>-365125</wp:posOffset>
          </wp:positionV>
          <wp:extent cx="501352" cy="400310"/>
          <wp:effectExtent l="0" t="0" r="0" b="0"/>
          <wp:wrapNone/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</w:t>
    </w:r>
    <w:r w:rsidR="00C72FDA">
      <w:rPr>
        <w:b/>
        <w:caps/>
        <w:u w:val="single"/>
      </w:rPr>
      <w:t xml:space="preserve">                  </w:t>
    </w:r>
    <w:r>
      <w:rPr>
        <w:b/>
        <w:caps/>
        <w:u w:val="single"/>
      </w:rPr>
      <w:t xml:space="preserve">                                             </w:t>
    </w:r>
    <w:r w:rsidR="00C72FDA">
      <w:rPr>
        <w:b/>
        <w:caps/>
        <w:u w:val="single"/>
      </w:rPr>
      <w:t>раздел 3. оценка персонала ЦЗН</w:t>
    </w:r>
  </w:p>
  <w:p w14:paraId="035EB729" w14:textId="7AC77E3F" w:rsidR="00685518" w:rsidRPr="00685518" w:rsidRDefault="00685518" w:rsidP="00C72FDA">
    <w:pPr>
      <w:pStyle w:val="a5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C73"/>
    <w:multiLevelType w:val="hybridMultilevel"/>
    <w:tmpl w:val="5B7E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AA479D"/>
    <w:multiLevelType w:val="hybridMultilevel"/>
    <w:tmpl w:val="3EB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0A4AA2"/>
    <w:rsid w:val="00387C5F"/>
    <w:rsid w:val="003C6013"/>
    <w:rsid w:val="00404A88"/>
    <w:rsid w:val="00575711"/>
    <w:rsid w:val="00640226"/>
    <w:rsid w:val="00685518"/>
    <w:rsid w:val="00847C3E"/>
    <w:rsid w:val="00AF12BC"/>
    <w:rsid w:val="00BD0941"/>
    <w:rsid w:val="00C56B3E"/>
    <w:rsid w:val="00C72FDA"/>
    <w:rsid w:val="00CD56D7"/>
    <w:rsid w:val="00ED51C9"/>
    <w:rsid w:val="00EF4A6D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  <w:style w:type="table" w:styleId="a9">
    <w:name w:val="Table Grid"/>
    <w:basedOn w:val="a1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56B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2021-10-28T13:25:00Z</dcterms:created>
  <dcterms:modified xsi:type="dcterms:W3CDTF">2021-10-28T13:27:00Z</dcterms:modified>
</cp:coreProperties>
</file>